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38" w:rsidRPr="00415462" w:rsidRDefault="00640231" w:rsidP="00F14938">
      <w:pPr>
        <w:pStyle w:val="Style1"/>
        <w:adjustRightInd/>
        <w:spacing w:before="216" w:line="360" w:lineRule="auto"/>
        <w:jc w:val="center"/>
        <w:rPr>
          <w:rFonts w:ascii="Bookman Old Style" w:hAnsi="Bookman Old Style" w:cs="Bookman Old Style"/>
          <w:b/>
          <w:bCs/>
          <w:sz w:val="28"/>
          <w:szCs w:val="28"/>
          <w:u w:val="single"/>
        </w:rPr>
      </w:pPr>
      <w:r w:rsidRPr="00640231">
        <w:rPr>
          <w:b/>
          <w:noProof/>
          <w:w w:val="127"/>
          <w:sz w:val="28"/>
          <w:szCs w:val="28"/>
        </w:rPr>
        <w:drawing>
          <wp:inline distT="0" distB="0" distL="0" distR="0">
            <wp:extent cx="5733415" cy="1279605"/>
            <wp:effectExtent l="19050" t="0" r="635" b="0"/>
            <wp:docPr id="5" name="Picture 1" descr="IGT Logo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T Logo.bmp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127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4938" w:rsidRPr="00415462">
        <w:rPr>
          <w:rFonts w:ascii="Bookman Old Style" w:hAnsi="Bookman Old Style" w:cs="Bookman Old Style"/>
          <w:b/>
          <w:bCs/>
          <w:sz w:val="24"/>
          <w:szCs w:val="24"/>
          <w:u w:val="single"/>
        </w:rPr>
        <w:t>BURGLARY INSURANCE (BUSINESS PREMISES) PROPOSAL FORM</w:t>
      </w:r>
    </w:p>
    <w:p w:rsidR="00F14938" w:rsidRPr="00C90E0D" w:rsidRDefault="00F14938" w:rsidP="00F14938">
      <w:pPr>
        <w:pStyle w:val="Style1"/>
        <w:tabs>
          <w:tab w:val="left" w:pos="7614"/>
        </w:tabs>
        <w:adjustRightInd/>
        <w:spacing w:before="288" w:after="252" w:line="360" w:lineRule="auto"/>
        <w:ind w:left="288"/>
        <w:rPr>
          <w:rFonts w:ascii="Garamond" w:hAnsi="Garamond" w:cs="Garamond"/>
          <w:b/>
          <w:bCs/>
          <w:sz w:val="16"/>
          <w:szCs w:val="16"/>
        </w:rPr>
      </w:pPr>
      <w:r w:rsidRPr="00C90E0D">
        <w:rPr>
          <w:rFonts w:ascii="Garamond" w:hAnsi="Garamond" w:cs="Garamond"/>
          <w:b/>
          <w:bCs/>
          <w:spacing w:val="10"/>
          <w:sz w:val="16"/>
          <w:szCs w:val="16"/>
        </w:rPr>
        <w:t>Agency.</w:t>
      </w:r>
      <w:r w:rsidRPr="00C90E0D">
        <w:rPr>
          <w:rFonts w:ascii="Garamond" w:hAnsi="Garamond" w:cs="Garamond"/>
          <w:b/>
          <w:bCs/>
          <w:spacing w:val="10"/>
          <w:sz w:val="16"/>
          <w:szCs w:val="16"/>
        </w:rPr>
        <w:tab/>
      </w:r>
      <w:r w:rsidRPr="00C90E0D">
        <w:rPr>
          <w:rFonts w:ascii="Garamond" w:hAnsi="Garamond" w:cs="Garamond"/>
          <w:b/>
          <w:bCs/>
          <w:sz w:val="16"/>
          <w:szCs w:val="16"/>
        </w:rPr>
        <w:t>Policy No.</w:t>
      </w:r>
    </w:p>
    <w:p w:rsidR="00F14938" w:rsidRDefault="00F14938" w:rsidP="00F14938">
      <w:pPr>
        <w:pStyle w:val="Style1"/>
        <w:tabs>
          <w:tab w:val="left" w:leader="dot" w:pos="10573"/>
        </w:tabs>
        <w:adjustRightInd/>
        <w:spacing w:before="72" w:line="307" w:lineRule="auto"/>
        <w:ind w:left="216"/>
        <w:rPr>
          <w:rFonts w:ascii="Garamond" w:hAnsi="Garamond" w:cs="Garamond"/>
          <w:b/>
          <w:bCs/>
          <w:spacing w:val="10"/>
          <w:sz w:val="16"/>
          <w:szCs w:val="16"/>
        </w:rPr>
      </w:pPr>
      <w:r w:rsidRPr="00C90E0D">
        <w:rPr>
          <w:rFonts w:ascii="Garamond" w:hAnsi="Garamond" w:cs="Garamond"/>
          <w:b/>
          <w:bCs/>
          <w:spacing w:val="10"/>
          <w:sz w:val="16"/>
          <w:szCs w:val="16"/>
        </w:rPr>
        <w:t xml:space="preserve">Name </w:t>
      </w:r>
      <w:r w:rsidRPr="00C90E0D">
        <w:rPr>
          <w:rFonts w:ascii="Verdana" w:hAnsi="Verdana" w:cs="Verdana"/>
          <w:sz w:val="16"/>
          <w:szCs w:val="16"/>
        </w:rPr>
        <w:t xml:space="preserve">of </w:t>
      </w:r>
      <w:r w:rsidRPr="00C90E0D">
        <w:rPr>
          <w:rFonts w:ascii="Garamond" w:hAnsi="Garamond" w:cs="Garamond"/>
          <w:b/>
          <w:bCs/>
          <w:spacing w:val="10"/>
          <w:sz w:val="16"/>
          <w:szCs w:val="16"/>
        </w:rPr>
        <w:t>Proposer</w:t>
      </w:r>
      <w:r>
        <w:rPr>
          <w:rFonts w:ascii="Garamond" w:hAnsi="Garamond" w:cs="Garamond"/>
          <w:b/>
          <w:bCs/>
          <w:spacing w:val="10"/>
          <w:sz w:val="16"/>
          <w:szCs w:val="16"/>
        </w:rPr>
        <w:t>……………………………………………………………………………………………………………………………..</w:t>
      </w:r>
    </w:p>
    <w:p w:rsidR="00F14938" w:rsidRPr="00C90E0D" w:rsidRDefault="00F14938" w:rsidP="00F14938">
      <w:pPr>
        <w:pStyle w:val="Style1"/>
        <w:tabs>
          <w:tab w:val="left" w:leader="dot" w:pos="10573"/>
        </w:tabs>
        <w:adjustRightInd/>
        <w:spacing w:before="72" w:line="307" w:lineRule="auto"/>
        <w:ind w:left="216"/>
        <w:rPr>
          <w:rFonts w:ascii="Garamond" w:hAnsi="Garamond" w:cs="Garamond"/>
          <w:b/>
          <w:bCs/>
          <w:spacing w:val="10"/>
          <w:sz w:val="16"/>
          <w:szCs w:val="16"/>
        </w:rPr>
      </w:pPr>
      <w:r w:rsidRPr="00C90E0D">
        <w:rPr>
          <w:rFonts w:ascii="Garamond" w:hAnsi="Garamond" w:cs="Garamond"/>
          <w:b/>
          <w:bCs/>
          <w:spacing w:val="10"/>
          <w:sz w:val="16"/>
          <w:szCs w:val="16"/>
        </w:rPr>
        <w:t xml:space="preserve">Trade or Profession </w:t>
      </w:r>
      <w:r w:rsidRPr="00C90E0D">
        <w:rPr>
          <w:rFonts w:ascii="Verdana" w:hAnsi="Verdana" w:cs="Verdana"/>
          <w:sz w:val="16"/>
          <w:szCs w:val="16"/>
        </w:rPr>
        <w:t xml:space="preserve">of </w:t>
      </w:r>
      <w:r w:rsidRPr="00C90E0D">
        <w:rPr>
          <w:rFonts w:ascii="Garamond" w:hAnsi="Garamond" w:cs="Garamond"/>
          <w:b/>
          <w:bCs/>
          <w:spacing w:val="10"/>
          <w:sz w:val="16"/>
          <w:szCs w:val="16"/>
        </w:rPr>
        <w:t>Proposer</w:t>
      </w:r>
      <w:r>
        <w:rPr>
          <w:rFonts w:ascii="Garamond" w:hAnsi="Garamond" w:cs="Garamond"/>
          <w:b/>
          <w:bCs/>
          <w:spacing w:val="10"/>
          <w:sz w:val="16"/>
          <w:szCs w:val="16"/>
        </w:rPr>
        <w:t>…………………………………………………………………………………………………………….</w:t>
      </w:r>
    </w:p>
    <w:p w:rsidR="00F14938" w:rsidRPr="00C90E0D" w:rsidRDefault="00F14938" w:rsidP="00F14938">
      <w:pPr>
        <w:pStyle w:val="Style1"/>
        <w:tabs>
          <w:tab w:val="left" w:leader="dot" w:pos="10573"/>
        </w:tabs>
        <w:adjustRightInd/>
        <w:spacing w:before="36" w:line="302" w:lineRule="auto"/>
        <w:ind w:left="216"/>
        <w:rPr>
          <w:rFonts w:ascii="Garamond" w:hAnsi="Garamond" w:cs="Garamond"/>
          <w:b/>
          <w:bCs/>
          <w:spacing w:val="10"/>
          <w:sz w:val="16"/>
          <w:szCs w:val="16"/>
        </w:rPr>
      </w:pPr>
      <w:r w:rsidRPr="00C90E0D">
        <w:rPr>
          <w:rFonts w:ascii="Garamond" w:hAnsi="Garamond" w:cs="Garamond"/>
          <w:b/>
          <w:bCs/>
          <w:spacing w:val="10"/>
          <w:sz w:val="16"/>
          <w:szCs w:val="16"/>
        </w:rPr>
        <w:t xml:space="preserve">Postal Address </w:t>
      </w:r>
      <w:r w:rsidRPr="00C90E0D">
        <w:rPr>
          <w:rFonts w:ascii="Verdana" w:hAnsi="Verdana" w:cs="Verdana"/>
          <w:b/>
          <w:bCs/>
          <w:sz w:val="16"/>
          <w:szCs w:val="16"/>
        </w:rPr>
        <w:t xml:space="preserve">of </w:t>
      </w:r>
      <w:r w:rsidRPr="00C90E0D">
        <w:rPr>
          <w:rFonts w:ascii="Garamond" w:hAnsi="Garamond" w:cs="Garamond"/>
          <w:b/>
          <w:bCs/>
          <w:spacing w:val="10"/>
          <w:sz w:val="16"/>
          <w:szCs w:val="16"/>
        </w:rPr>
        <w:t>Proposer</w:t>
      </w:r>
      <w:r>
        <w:rPr>
          <w:rFonts w:ascii="Garamond" w:hAnsi="Garamond" w:cs="Garamond"/>
          <w:b/>
          <w:bCs/>
          <w:spacing w:val="10"/>
          <w:sz w:val="16"/>
          <w:szCs w:val="16"/>
        </w:rPr>
        <w:t>…………………………………………………………………………………………………………………</w:t>
      </w:r>
    </w:p>
    <w:p w:rsidR="00F14938" w:rsidRPr="00C90E0D" w:rsidRDefault="00F14938" w:rsidP="00F14938">
      <w:pPr>
        <w:pStyle w:val="Style1"/>
        <w:tabs>
          <w:tab w:val="left" w:leader="dot" w:pos="6363"/>
          <w:tab w:val="left" w:leader="dot" w:pos="8470"/>
          <w:tab w:val="left" w:leader="dot" w:pos="10573"/>
        </w:tabs>
        <w:adjustRightInd/>
        <w:spacing w:before="72" w:line="300" w:lineRule="auto"/>
        <w:ind w:left="216"/>
        <w:rPr>
          <w:rFonts w:ascii="Garamond" w:hAnsi="Garamond" w:cs="Garamond"/>
          <w:b/>
          <w:bCs/>
          <w:spacing w:val="10"/>
          <w:sz w:val="16"/>
          <w:szCs w:val="16"/>
        </w:rPr>
      </w:pPr>
      <w:r w:rsidRPr="00C90E0D">
        <w:rPr>
          <w:rFonts w:ascii="Garamond" w:hAnsi="Garamond" w:cs="Garamond"/>
          <w:b/>
          <w:bCs/>
          <w:spacing w:val="10"/>
          <w:sz w:val="16"/>
          <w:szCs w:val="16"/>
        </w:rPr>
        <w:t>Situation of the Premises: Plot No</w:t>
      </w:r>
      <w:r>
        <w:rPr>
          <w:rFonts w:ascii="Garamond" w:hAnsi="Garamond" w:cs="Garamond"/>
          <w:b/>
          <w:bCs/>
          <w:spacing w:val="10"/>
          <w:sz w:val="16"/>
          <w:szCs w:val="16"/>
        </w:rPr>
        <w:t>…………………………….</w:t>
      </w:r>
      <w:r w:rsidRPr="00C90E0D">
        <w:rPr>
          <w:rFonts w:ascii="Garamond" w:hAnsi="Garamond" w:cs="Garamond"/>
          <w:b/>
          <w:bCs/>
          <w:spacing w:val="10"/>
          <w:sz w:val="16"/>
          <w:szCs w:val="16"/>
        </w:rPr>
        <w:t>Street/Road</w:t>
      </w:r>
      <w:r>
        <w:rPr>
          <w:rFonts w:ascii="Garamond" w:hAnsi="Garamond" w:cs="Garamond"/>
          <w:b/>
          <w:bCs/>
          <w:spacing w:val="10"/>
          <w:sz w:val="16"/>
          <w:szCs w:val="16"/>
        </w:rPr>
        <w:t>..</w:t>
      </w:r>
      <w:r w:rsidRPr="00C90E0D">
        <w:rPr>
          <w:rFonts w:ascii="Garamond" w:hAnsi="Garamond" w:cs="Garamond"/>
          <w:b/>
          <w:bCs/>
          <w:sz w:val="16"/>
          <w:szCs w:val="16"/>
        </w:rPr>
        <w:tab/>
      </w:r>
      <w:r>
        <w:rPr>
          <w:rFonts w:ascii="Garamond" w:hAnsi="Garamond" w:cs="Garamond"/>
          <w:b/>
          <w:bCs/>
          <w:sz w:val="16"/>
          <w:szCs w:val="16"/>
        </w:rPr>
        <w:t>………..</w:t>
      </w:r>
      <w:r w:rsidRPr="00C90E0D">
        <w:rPr>
          <w:rFonts w:ascii="Garamond" w:hAnsi="Garamond" w:cs="Garamond"/>
          <w:b/>
          <w:bCs/>
          <w:spacing w:val="10"/>
          <w:sz w:val="16"/>
          <w:szCs w:val="16"/>
        </w:rPr>
        <w:t>Town/Region</w:t>
      </w:r>
      <w:r>
        <w:rPr>
          <w:rFonts w:ascii="Garamond" w:hAnsi="Garamond" w:cs="Garamond"/>
          <w:b/>
          <w:bCs/>
          <w:spacing w:val="10"/>
          <w:sz w:val="16"/>
          <w:szCs w:val="16"/>
        </w:rPr>
        <w:t>…………………….</w:t>
      </w:r>
    </w:p>
    <w:p w:rsidR="00F14938" w:rsidRPr="00C90E0D" w:rsidRDefault="00F14938" w:rsidP="00F14938">
      <w:pPr>
        <w:adjustRightInd/>
        <w:spacing w:before="28" w:line="20" w:lineRule="exact"/>
        <w:ind w:left="216" w:right="144"/>
        <w:jc w:val="center"/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643"/>
        <w:gridCol w:w="317"/>
        <w:gridCol w:w="2472"/>
      </w:tblGrid>
      <w:tr w:rsidR="00F14938" w:rsidRPr="00C90E0D" w:rsidTr="004616B9">
        <w:trPr>
          <w:trHeight w:hRule="exact" w:val="1301"/>
          <w:jc w:val="center"/>
        </w:trPr>
        <w:tc>
          <w:tcPr>
            <w:tcW w:w="7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4938" w:rsidRPr="00C90E0D" w:rsidRDefault="00F14938" w:rsidP="004616B9">
            <w:pPr>
              <w:pStyle w:val="Style1"/>
              <w:adjustRightInd/>
              <w:spacing w:before="36" w:line="273" w:lineRule="auto"/>
              <w:ind w:left="540"/>
              <w:rPr>
                <w:sz w:val="16"/>
                <w:szCs w:val="16"/>
              </w:rPr>
            </w:pPr>
            <w:r w:rsidRPr="00C90E0D">
              <w:rPr>
                <w:sz w:val="16"/>
                <w:szCs w:val="16"/>
              </w:rPr>
              <w:t>1. For what purposes are the premises</w:t>
            </w:r>
          </w:p>
          <w:p w:rsidR="00F14938" w:rsidRPr="00C90E0D" w:rsidRDefault="00F14938" w:rsidP="004616B9">
            <w:pPr>
              <w:pStyle w:val="Style1"/>
              <w:tabs>
                <w:tab w:val="left" w:pos="3600"/>
              </w:tabs>
              <w:adjustRightInd/>
              <w:ind w:left="720"/>
              <w:rPr>
                <w:sz w:val="16"/>
                <w:szCs w:val="16"/>
              </w:rPr>
            </w:pPr>
            <w:r w:rsidRPr="00C90E0D">
              <w:rPr>
                <w:sz w:val="16"/>
                <w:szCs w:val="16"/>
              </w:rPr>
              <w:t>occupied</w:t>
            </w:r>
            <w:r w:rsidRPr="00C90E0D">
              <w:rPr>
                <w:sz w:val="16"/>
                <w:szCs w:val="16"/>
              </w:rPr>
              <w:tab/>
              <w:t>(a) by you?</w:t>
            </w:r>
          </w:p>
          <w:p w:rsidR="00F14938" w:rsidRPr="00C90E0D" w:rsidRDefault="00F14938" w:rsidP="004616B9">
            <w:pPr>
              <w:pStyle w:val="Style1"/>
              <w:adjustRightInd/>
              <w:spacing w:line="204" w:lineRule="auto"/>
              <w:ind w:left="3600"/>
              <w:rPr>
                <w:sz w:val="16"/>
                <w:szCs w:val="16"/>
              </w:rPr>
            </w:pPr>
            <w:r w:rsidRPr="00C90E0D">
              <w:rPr>
                <w:sz w:val="16"/>
                <w:szCs w:val="16"/>
              </w:rPr>
              <w:t>(b) by all other occupants?</w:t>
            </w:r>
          </w:p>
          <w:p w:rsidR="00F14938" w:rsidRPr="00C90E0D" w:rsidRDefault="00F14938" w:rsidP="004616B9">
            <w:pPr>
              <w:pStyle w:val="Style1"/>
              <w:adjustRightInd/>
              <w:spacing w:line="204" w:lineRule="auto"/>
              <w:ind w:left="3600"/>
              <w:rPr>
                <w:sz w:val="16"/>
                <w:szCs w:val="16"/>
              </w:rPr>
            </w:pPr>
            <w:r w:rsidRPr="00C90E0D">
              <w:rPr>
                <w:sz w:val="16"/>
                <w:szCs w:val="16"/>
              </w:rPr>
              <w:t>(c) are the premises occupied at night?</w:t>
            </w:r>
          </w:p>
          <w:p w:rsidR="00F14938" w:rsidRPr="00C90E0D" w:rsidRDefault="00F14938" w:rsidP="004616B9">
            <w:pPr>
              <w:pStyle w:val="Style1"/>
              <w:adjustRightInd/>
              <w:spacing w:line="204" w:lineRule="auto"/>
              <w:ind w:left="3600"/>
              <w:rPr>
                <w:sz w:val="16"/>
                <w:szCs w:val="16"/>
              </w:rPr>
            </w:pPr>
            <w:r w:rsidRPr="00C90E0D">
              <w:rPr>
                <w:sz w:val="16"/>
                <w:szCs w:val="16"/>
              </w:rPr>
              <w:t>(d) is a watchman employed whenever the premises</w:t>
            </w:r>
          </w:p>
          <w:p w:rsidR="00F14938" w:rsidRPr="00C90E0D" w:rsidRDefault="00F14938" w:rsidP="004616B9">
            <w:pPr>
              <w:pStyle w:val="Style1"/>
              <w:adjustRightInd/>
              <w:ind w:left="3870"/>
              <w:rPr>
                <w:sz w:val="16"/>
                <w:szCs w:val="16"/>
              </w:rPr>
            </w:pPr>
            <w:r w:rsidRPr="00C90E0D">
              <w:rPr>
                <w:sz w:val="16"/>
                <w:szCs w:val="16"/>
              </w:rPr>
              <w:t>are closed for business?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938" w:rsidRPr="00C90E0D" w:rsidRDefault="00F14938" w:rsidP="004616B9">
            <w:pPr>
              <w:pStyle w:val="Style29"/>
              <w:ind w:left="0"/>
              <w:rPr>
                <w:rStyle w:val="CharacterStyle4"/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4938" w:rsidRPr="00C90E0D" w:rsidRDefault="00F14938" w:rsidP="004616B9">
            <w:pPr>
              <w:pStyle w:val="Style1"/>
              <w:tabs>
                <w:tab w:val="left" w:pos="63"/>
                <w:tab w:val="left" w:leader="dot" w:pos="2385"/>
              </w:tabs>
              <w:adjustRightInd/>
              <w:spacing w:before="288"/>
              <w:rPr>
                <w:sz w:val="16"/>
                <w:szCs w:val="16"/>
              </w:rPr>
            </w:pPr>
            <w:r w:rsidRPr="00C90E0D">
              <w:rPr>
                <w:sz w:val="16"/>
                <w:szCs w:val="16"/>
              </w:rPr>
              <w:t>(a)</w:t>
            </w:r>
            <w:r w:rsidRPr="00C90E0D">
              <w:rPr>
                <w:sz w:val="16"/>
                <w:szCs w:val="16"/>
              </w:rPr>
              <w:tab/>
            </w:r>
            <w:r w:rsidRPr="00C90E0D">
              <w:rPr>
                <w:sz w:val="16"/>
                <w:szCs w:val="16"/>
              </w:rPr>
              <w:tab/>
            </w:r>
          </w:p>
          <w:p w:rsidR="00F14938" w:rsidRPr="00C90E0D" w:rsidRDefault="00F14938" w:rsidP="004616B9">
            <w:pPr>
              <w:pStyle w:val="Style1"/>
              <w:tabs>
                <w:tab w:val="left" w:leader="dot" w:pos="2358"/>
              </w:tabs>
              <w:adjustRightInd/>
              <w:spacing w:line="204" w:lineRule="auto"/>
              <w:rPr>
                <w:sz w:val="16"/>
                <w:szCs w:val="16"/>
              </w:rPr>
            </w:pPr>
            <w:r w:rsidRPr="00C90E0D">
              <w:rPr>
                <w:sz w:val="16"/>
                <w:szCs w:val="16"/>
              </w:rPr>
              <w:t xml:space="preserve">(b) </w:t>
            </w:r>
            <w:r w:rsidRPr="00C90E0D">
              <w:rPr>
                <w:sz w:val="16"/>
                <w:szCs w:val="16"/>
              </w:rPr>
              <w:tab/>
            </w:r>
          </w:p>
          <w:p w:rsidR="00F14938" w:rsidRPr="00C90E0D" w:rsidRDefault="00F14938" w:rsidP="004616B9">
            <w:pPr>
              <w:pStyle w:val="Style1"/>
              <w:tabs>
                <w:tab w:val="left" w:pos="63"/>
                <w:tab w:val="left" w:leader="dot" w:pos="2385"/>
              </w:tabs>
              <w:adjustRightInd/>
              <w:spacing w:line="206" w:lineRule="auto"/>
              <w:rPr>
                <w:sz w:val="16"/>
                <w:szCs w:val="16"/>
              </w:rPr>
            </w:pPr>
            <w:r w:rsidRPr="00C90E0D">
              <w:rPr>
                <w:sz w:val="16"/>
                <w:szCs w:val="16"/>
              </w:rPr>
              <w:t>(c)</w:t>
            </w:r>
            <w:r w:rsidRPr="00C90E0D">
              <w:rPr>
                <w:sz w:val="16"/>
                <w:szCs w:val="16"/>
              </w:rPr>
              <w:tab/>
            </w:r>
            <w:r w:rsidRPr="00C90E0D">
              <w:rPr>
                <w:sz w:val="16"/>
                <w:szCs w:val="16"/>
              </w:rPr>
              <w:tab/>
            </w:r>
          </w:p>
          <w:p w:rsidR="00F14938" w:rsidRPr="00C90E0D" w:rsidRDefault="00F14938" w:rsidP="004616B9">
            <w:pPr>
              <w:pStyle w:val="Style1"/>
              <w:tabs>
                <w:tab w:val="left" w:leader="dot" w:pos="2358"/>
              </w:tabs>
              <w:adjustRightInd/>
              <w:rPr>
                <w:sz w:val="16"/>
                <w:szCs w:val="16"/>
              </w:rPr>
            </w:pPr>
            <w:r w:rsidRPr="00C90E0D">
              <w:rPr>
                <w:sz w:val="16"/>
                <w:szCs w:val="16"/>
              </w:rPr>
              <w:t xml:space="preserve">(d) </w:t>
            </w:r>
            <w:r w:rsidRPr="00C90E0D">
              <w:rPr>
                <w:sz w:val="16"/>
                <w:szCs w:val="16"/>
              </w:rPr>
              <w:tab/>
            </w:r>
          </w:p>
        </w:tc>
      </w:tr>
      <w:tr w:rsidR="00F14938" w:rsidRPr="00C90E0D" w:rsidTr="004616B9">
        <w:trPr>
          <w:trHeight w:hRule="exact" w:val="437"/>
          <w:jc w:val="center"/>
        </w:trPr>
        <w:tc>
          <w:tcPr>
            <w:tcW w:w="76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4938" w:rsidRPr="00C90E0D" w:rsidRDefault="00F14938" w:rsidP="004616B9">
            <w:pPr>
              <w:pStyle w:val="Style1"/>
              <w:adjustRightInd/>
              <w:spacing w:line="276" w:lineRule="auto"/>
              <w:ind w:left="540"/>
              <w:rPr>
                <w:sz w:val="16"/>
                <w:szCs w:val="16"/>
              </w:rPr>
            </w:pPr>
            <w:r w:rsidRPr="00C90E0D">
              <w:rPr>
                <w:sz w:val="16"/>
                <w:szCs w:val="16"/>
              </w:rPr>
              <w:t>2. Are stocks of jewellery, watches, radios, finished clothing, shoes, cigarettes and tobacco or</w:t>
            </w:r>
          </w:p>
          <w:p w:rsidR="00F14938" w:rsidRPr="00C90E0D" w:rsidRDefault="00F14938" w:rsidP="004616B9">
            <w:pPr>
              <w:pStyle w:val="Style1"/>
              <w:adjustRightInd/>
              <w:spacing w:line="216" w:lineRule="auto"/>
              <w:ind w:left="720"/>
              <w:rPr>
                <w:sz w:val="16"/>
                <w:szCs w:val="16"/>
              </w:rPr>
            </w:pPr>
            <w:r w:rsidRPr="00C90E0D">
              <w:rPr>
                <w:sz w:val="16"/>
                <w:szCs w:val="16"/>
              </w:rPr>
              <w:t>wines contained in the premises?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4938" w:rsidRPr="00C90E0D" w:rsidRDefault="00F14938" w:rsidP="004616B9">
            <w:pPr>
              <w:pStyle w:val="Style29"/>
              <w:ind w:left="0"/>
              <w:rPr>
                <w:rStyle w:val="CharacterStyle4"/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14938" w:rsidRPr="00C90E0D" w:rsidRDefault="00F14938" w:rsidP="004616B9">
            <w:pPr>
              <w:pStyle w:val="Style29"/>
              <w:ind w:left="0"/>
              <w:rPr>
                <w:rStyle w:val="CharacterStyle4"/>
                <w:sz w:val="16"/>
                <w:szCs w:val="16"/>
              </w:rPr>
            </w:pPr>
          </w:p>
        </w:tc>
      </w:tr>
      <w:tr w:rsidR="00F14938" w:rsidRPr="00C90E0D" w:rsidTr="004616B9">
        <w:trPr>
          <w:trHeight w:hRule="exact" w:val="196"/>
          <w:jc w:val="center"/>
        </w:trPr>
        <w:tc>
          <w:tcPr>
            <w:tcW w:w="7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938" w:rsidRPr="00C90E0D" w:rsidRDefault="00F14938" w:rsidP="004616B9">
            <w:pPr>
              <w:pStyle w:val="Style1"/>
              <w:tabs>
                <w:tab w:val="left" w:pos="3591"/>
              </w:tabs>
              <w:adjustRightInd/>
              <w:ind w:right="2067"/>
              <w:jc w:val="right"/>
              <w:rPr>
                <w:sz w:val="16"/>
                <w:szCs w:val="16"/>
              </w:rPr>
            </w:pPr>
            <w:r w:rsidRPr="00C90E0D">
              <w:rPr>
                <w:sz w:val="16"/>
                <w:szCs w:val="16"/>
              </w:rPr>
              <w:t>If so state</w:t>
            </w:r>
            <w:r w:rsidRPr="00C90E0D">
              <w:rPr>
                <w:sz w:val="16"/>
                <w:szCs w:val="16"/>
              </w:rPr>
              <w:tab/>
              <w:t>(a) which of the above?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4938" w:rsidRPr="00C90E0D" w:rsidRDefault="00F14938" w:rsidP="004616B9">
            <w:pPr>
              <w:pStyle w:val="Style29"/>
              <w:ind w:left="0"/>
              <w:rPr>
                <w:rStyle w:val="CharacterStyle4"/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4938" w:rsidRPr="00C90E0D" w:rsidRDefault="00F14938" w:rsidP="004616B9">
            <w:pPr>
              <w:pStyle w:val="Style1"/>
              <w:tabs>
                <w:tab w:val="left" w:leader="dot" w:pos="2385"/>
              </w:tabs>
              <w:adjustRightInd/>
              <w:rPr>
                <w:sz w:val="16"/>
                <w:szCs w:val="16"/>
              </w:rPr>
            </w:pPr>
            <w:r w:rsidRPr="00C90E0D">
              <w:rPr>
                <w:sz w:val="16"/>
                <w:szCs w:val="16"/>
              </w:rPr>
              <w:t xml:space="preserve">(a) </w:t>
            </w:r>
            <w:r w:rsidRPr="00C90E0D">
              <w:rPr>
                <w:sz w:val="16"/>
                <w:szCs w:val="16"/>
              </w:rPr>
              <w:tab/>
            </w:r>
          </w:p>
        </w:tc>
      </w:tr>
      <w:tr w:rsidR="00F14938" w:rsidRPr="00C90E0D" w:rsidTr="004616B9">
        <w:trPr>
          <w:trHeight w:hRule="exact" w:val="183"/>
          <w:jc w:val="center"/>
        </w:trPr>
        <w:tc>
          <w:tcPr>
            <w:tcW w:w="7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938" w:rsidRPr="00C90E0D" w:rsidRDefault="00F14938" w:rsidP="004616B9">
            <w:pPr>
              <w:pStyle w:val="Style1"/>
              <w:adjustRightInd/>
              <w:ind w:left="3600"/>
              <w:rPr>
                <w:sz w:val="16"/>
                <w:szCs w:val="16"/>
              </w:rPr>
            </w:pPr>
            <w:r w:rsidRPr="00C90E0D">
              <w:rPr>
                <w:sz w:val="16"/>
                <w:szCs w:val="16"/>
              </w:rPr>
              <w:t>(b) value of such items?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4938" w:rsidRPr="00C90E0D" w:rsidRDefault="00F14938" w:rsidP="004616B9">
            <w:pPr>
              <w:pStyle w:val="Style29"/>
              <w:ind w:left="0"/>
              <w:rPr>
                <w:rStyle w:val="CharacterStyle4"/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4938" w:rsidRPr="00C90E0D" w:rsidRDefault="00F14938" w:rsidP="004616B9">
            <w:pPr>
              <w:pStyle w:val="Style1"/>
              <w:tabs>
                <w:tab w:val="left" w:pos="63"/>
                <w:tab w:val="left" w:leader="dot" w:pos="2385"/>
              </w:tabs>
              <w:adjustRightInd/>
              <w:rPr>
                <w:sz w:val="16"/>
                <w:szCs w:val="16"/>
              </w:rPr>
            </w:pPr>
            <w:r w:rsidRPr="00C90E0D">
              <w:rPr>
                <w:sz w:val="16"/>
                <w:szCs w:val="16"/>
              </w:rPr>
              <w:t>(b)</w:t>
            </w:r>
            <w:r w:rsidRPr="00C90E0D">
              <w:rPr>
                <w:sz w:val="16"/>
                <w:szCs w:val="16"/>
              </w:rPr>
              <w:tab/>
            </w:r>
            <w:r w:rsidRPr="00C90E0D">
              <w:rPr>
                <w:sz w:val="16"/>
                <w:szCs w:val="16"/>
              </w:rPr>
              <w:tab/>
            </w:r>
          </w:p>
        </w:tc>
      </w:tr>
      <w:tr w:rsidR="00F14938" w:rsidRPr="00C90E0D" w:rsidTr="004616B9">
        <w:trPr>
          <w:trHeight w:hRule="exact" w:val="264"/>
          <w:jc w:val="center"/>
        </w:trPr>
        <w:tc>
          <w:tcPr>
            <w:tcW w:w="7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4938" w:rsidRPr="00C90E0D" w:rsidRDefault="00F14938" w:rsidP="004616B9">
            <w:pPr>
              <w:pStyle w:val="Style1"/>
              <w:adjustRightInd/>
              <w:ind w:left="3600"/>
              <w:rPr>
                <w:sz w:val="16"/>
                <w:szCs w:val="16"/>
              </w:rPr>
            </w:pPr>
            <w:r w:rsidRPr="00C90E0D">
              <w:rPr>
                <w:sz w:val="16"/>
                <w:szCs w:val="16"/>
              </w:rPr>
              <w:t>(c) are such items contained in display windows?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938" w:rsidRPr="00C90E0D" w:rsidRDefault="00F14938" w:rsidP="004616B9">
            <w:pPr>
              <w:pStyle w:val="Style29"/>
              <w:ind w:left="0"/>
              <w:rPr>
                <w:rStyle w:val="CharacterStyle4"/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4938" w:rsidRPr="00C90E0D" w:rsidRDefault="00F14938" w:rsidP="004616B9">
            <w:pPr>
              <w:pStyle w:val="Style1"/>
              <w:tabs>
                <w:tab w:val="left" w:pos="54"/>
                <w:tab w:val="left" w:leader="dot" w:pos="2385"/>
              </w:tabs>
              <w:adjustRightInd/>
              <w:rPr>
                <w:sz w:val="16"/>
                <w:szCs w:val="16"/>
              </w:rPr>
            </w:pPr>
            <w:r w:rsidRPr="00C90E0D">
              <w:rPr>
                <w:sz w:val="16"/>
                <w:szCs w:val="16"/>
              </w:rPr>
              <w:t>(c)</w:t>
            </w:r>
            <w:r w:rsidRPr="00C90E0D">
              <w:rPr>
                <w:sz w:val="16"/>
                <w:szCs w:val="16"/>
              </w:rPr>
              <w:tab/>
            </w:r>
            <w:r w:rsidRPr="00C90E0D">
              <w:rPr>
                <w:sz w:val="16"/>
                <w:szCs w:val="16"/>
              </w:rPr>
              <w:tab/>
            </w:r>
          </w:p>
        </w:tc>
      </w:tr>
      <w:tr w:rsidR="00F14938" w:rsidRPr="00C90E0D" w:rsidTr="004616B9">
        <w:trPr>
          <w:trHeight w:hRule="exact" w:val="283"/>
          <w:jc w:val="center"/>
        </w:trPr>
        <w:tc>
          <w:tcPr>
            <w:tcW w:w="76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4938" w:rsidRPr="00C90E0D" w:rsidRDefault="00F14938" w:rsidP="004616B9">
            <w:pPr>
              <w:pStyle w:val="Style1"/>
              <w:tabs>
                <w:tab w:val="left" w:pos="1638"/>
              </w:tabs>
              <w:adjustRightInd/>
              <w:ind w:left="540"/>
              <w:rPr>
                <w:sz w:val="16"/>
                <w:szCs w:val="16"/>
              </w:rPr>
            </w:pPr>
            <w:r w:rsidRPr="00C90E0D">
              <w:rPr>
                <w:sz w:val="16"/>
                <w:szCs w:val="16"/>
              </w:rPr>
              <w:t>3. How are</w:t>
            </w:r>
            <w:r w:rsidRPr="00C90E0D">
              <w:rPr>
                <w:sz w:val="16"/>
                <w:szCs w:val="16"/>
              </w:rPr>
              <w:tab/>
              <w:t>(a) all outside doors protected?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4938" w:rsidRPr="00C90E0D" w:rsidRDefault="00F14938" w:rsidP="004616B9">
            <w:pPr>
              <w:pStyle w:val="Style29"/>
              <w:ind w:left="0"/>
              <w:rPr>
                <w:rStyle w:val="CharacterStyle4"/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14938" w:rsidRPr="00C90E0D" w:rsidRDefault="00F14938" w:rsidP="004616B9">
            <w:pPr>
              <w:pStyle w:val="Style1"/>
              <w:tabs>
                <w:tab w:val="left" w:pos="54"/>
                <w:tab w:val="left" w:leader="dot" w:pos="2385"/>
              </w:tabs>
              <w:adjustRightInd/>
              <w:rPr>
                <w:sz w:val="16"/>
                <w:szCs w:val="16"/>
              </w:rPr>
            </w:pPr>
            <w:r w:rsidRPr="00C90E0D">
              <w:rPr>
                <w:sz w:val="16"/>
                <w:szCs w:val="16"/>
              </w:rPr>
              <w:t>(a)</w:t>
            </w:r>
            <w:r w:rsidRPr="00C90E0D">
              <w:rPr>
                <w:sz w:val="16"/>
                <w:szCs w:val="16"/>
              </w:rPr>
              <w:tab/>
            </w:r>
            <w:r w:rsidRPr="00C90E0D">
              <w:rPr>
                <w:sz w:val="16"/>
                <w:szCs w:val="16"/>
              </w:rPr>
              <w:tab/>
            </w:r>
          </w:p>
        </w:tc>
      </w:tr>
      <w:tr w:rsidR="00F14938" w:rsidRPr="00C90E0D" w:rsidTr="004616B9">
        <w:trPr>
          <w:trHeight w:hRule="exact" w:val="178"/>
          <w:jc w:val="center"/>
        </w:trPr>
        <w:tc>
          <w:tcPr>
            <w:tcW w:w="7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938" w:rsidRPr="00C90E0D" w:rsidRDefault="00F14938" w:rsidP="004616B9">
            <w:pPr>
              <w:pStyle w:val="Style1"/>
              <w:adjustRightInd/>
              <w:ind w:left="1620"/>
              <w:rPr>
                <w:sz w:val="16"/>
                <w:szCs w:val="16"/>
              </w:rPr>
            </w:pPr>
            <w:r w:rsidRPr="00C90E0D">
              <w:rPr>
                <w:sz w:val="16"/>
                <w:szCs w:val="16"/>
              </w:rPr>
              <w:t>(b) all ground floor windows protected?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4938" w:rsidRPr="00C90E0D" w:rsidRDefault="00F14938" w:rsidP="004616B9">
            <w:pPr>
              <w:pStyle w:val="Style29"/>
              <w:ind w:left="0"/>
              <w:rPr>
                <w:rStyle w:val="CharacterStyle4"/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4938" w:rsidRPr="00C90E0D" w:rsidRDefault="00F14938" w:rsidP="004616B9">
            <w:pPr>
              <w:pStyle w:val="Style1"/>
              <w:tabs>
                <w:tab w:val="left" w:pos="63"/>
                <w:tab w:val="left" w:leader="dot" w:pos="2385"/>
              </w:tabs>
              <w:adjustRightInd/>
              <w:rPr>
                <w:sz w:val="16"/>
                <w:szCs w:val="16"/>
              </w:rPr>
            </w:pPr>
            <w:r w:rsidRPr="00C90E0D">
              <w:rPr>
                <w:sz w:val="16"/>
                <w:szCs w:val="16"/>
              </w:rPr>
              <w:t>(b)</w:t>
            </w:r>
            <w:r w:rsidRPr="00C90E0D">
              <w:rPr>
                <w:sz w:val="16"/>
                <w:szCs w:val="16"/>
              </w:rPr>
              <w:tab/>
            </w:r>
            <w:r w:rsidRPr="00C90E0D">
              <w:rPr>
                <w:sz w:val="16"/>
                <w:szCs w:val="16"/>
              </w:rPr>
              <w:tab/>
            </w:r>
          </w:p>
        </w:tc>
      </w:tr>
      <w:tr w:rsidR="00F14938" w:rsidRPr="00C90E0D" w:rsidTr="004616B9">
        <w:trPr>
          <w:trHeight w:hRule="exact" w:val="225"/>
          <w:jc w:val="center"/>
        </w:trPr>
        <w:tc>
          <w:tcPr>
            <w:tcW w:w="7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4938" w:rsidRPr="00C90E0D" w:rsidRDefault="00F14938" w:rsidP="004616B9">
            <w:pPr>
              <w:pStyle w:val="Style1"/>
              <w:adjustRightInd/>
              <w:ind w:left="1620"/>
              <w:rPr>
                <w:sz w:val="16"/>
                <w:szCs w:val="16"/>
              </w:rPr>
            </w:pPr>
            <w:r w:rsidRPr="00C90E0D">
              <w:rPr>
                <w:sz w:val="16"/>
                <w:szCs w:val="16"/>
              </w:rPr>
              <w:t>(c) all other possible points of entry protected?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938" w:rsidRPr="00C90E0D" w:rsidRDefault="00F14938" w:rsidP="004616B9">
            <w:pPr>
              <w:pStyle w:val="Style29"/>
              <w:ind w:left="0"/>
              <w:rPr>
                <w:rStyle w:val="CharacterStyle4"/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4938" w:rsidRPr="00C90E0D" w:rsidRDefault="00F14938" w:rsidP="004616B9">
            <w:pPr>
              <w:pStyle w:val="Style1"/>
              <w:tabs>
                <w:tab w:val="left" w:pos="54"/>
                <w:tab w:val="left" w:leader="dot" w:pos="2385"/>
              </w:tabs>
              <w:adjustRightInd/>
              <w:rPr>
                <w:sz w:val="16"/>
                <w:szCs w:val="16"/>
              </w:rPr>
            </w:pPr>
            <w:r w:rsidRPr="00C90E0D">
              <w:rPr>
                <w:sz w:val="16"/>
                <w:szCs w:val="16"/>
              </w:rPr>
              <w:t>(c)</w:t>
            </w:r>
            <w:r w:rsidRPr="00C90E0D">
              <w:rPr>
                <w:sz w:val="16"/>
                <w:szCs w:val="16"/>
              </w:rPr>
              <w:tab/>
            </w:r>
            <w:r w:rsidRPr="00C90E0D">
              <w:rPr>
                <w:sz w:val="16"/>
                <w:szCs w:val="16"/>
              </w:rPr>
              <w:tab/>
            </w:r>
          </w:p>
        </w:tc>
      </w:tr>
      <w:tr w:rsidR="00F14938" w:rsidRPr="00C90E0D" w:rsidTr="004616B9">
        <w:trPr>
          <w:trHeight w:hRule="exact" w:val="221"/>
          <w:jc w:val="center"/>
        </w:trPr>
        <w:tc>
          <w:tcPr>
            <w:tcW w:w="76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4938" w:rsidRPr="00C90E0D" w:rsidRDefault="00F14938" w:rsidP="004616B9">
            <w:pPr>
              <w:pStyle w:val="Style1"/>
              <w:adjustRightInd/>
              <w:ind w:left="540"/>
              <w:rPr>
                <w:sz w:val="16"/>
                <w:szCs w:val="16"/>
              </w:rPr>
            </w:pPr>
            <w:r w:rsidRPr="00C90E0D">
              <w:rPr>
                <w:sz w:val="16"/>
                <w:szCs w:val="16"/>
              </w:rPr>
              <w:t>4. (a) do you agree to keep a complete set of stock books, account and stock sheets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4938" w:rsidRPr="00C90E0D" w:rsidRDefault="00F14938" w:rsidP="004616B9">
            <w:pPr>
              <w:pStyle w:val="Style29"/>
              <w:ind w:left="0"/>
              <w:rPr>
                <w:rStyle w:val="CharacterStyle4"/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14938" w:rsidRPr="00C90E0D" w:rsidRDefault="00F14938" w:rsidP="004616B9">
            <w:pPr>
              <w:pStyle w:val="Style29"/>
              <w:ind w:left="0"/>
              <w:rPr>
                <w:rStyle w:val="CharacterStyle4"/>
                <w:sz w:val="16"/>
                <w:szCs w:val="16"/>
              </w:rPr>
            </w:pPr>
          </w:p>
        </w:tc>
      </w:tr>
      <w:tr w:rsidR="00F14938" w:rsidRPr="00C90E0D" w:rsidTr="004616B9">
        <w:trPr>
          <w:trHeight w:hRule="exact" w:val="125"/>
          <w:jc w:val="center"/>
        </w:trPr>
        <w:tc>
          <w:tcPr>
            <w:tcW w:w="7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938" w:rsidRPr="00C90E0D" w:rsidRDefault="00F14938" w:rsidP="004616B9">
            <w:pPr>
              <w:pStyle w:val="Style29"/>
              <w:ind w:left="540"/>
              <w:rPr>
                <w:rStyle w:val="CharacterStyle4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4938" w:rsidRPr="00C90E0D" w:rsidRDefault="00F14938" w:rsidP="004616B9">
            <w:pPr>
              <w:pStyle w:val="Style29"/>
              <w:ind w:left="0"/>
              <w:rPr>
                <w:rStyle w:val="CharacterStyle4"/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4938" w:rsidRPr="00C90E0D" w:rsidRDefault="00F14938" w:rsidP="004616B9">
            <w:pPr>
              <w:pStyle w:val="Style1"/>
              <w:tabs>
                <w:tab w:val="left" w:pos="54"/>
                <w:tab w:val="left" w:leader="dot" w:pos="2385"/>
              </w:tabs>
              <w:adjustRightInd/>
              <w:rPr>
                <w:sz w:val="16"/>
                <w:szCs w:val="16"/>
              </w:rPr>
            </w:pPr>
            <w:r w:rsidRPr="00C90E0D">
              <w:rPr>
                <w:sz w:val="16"/>
                <w:szCs w:val="16"/>
              </w:rPr>
              <w:t>(a)</w:t>
            </w:r>
            <w:r w:rsidRPr="00C90E0D">
              <w:rPr>
                <w:sz w:val="16"/>
                <w:szCs w:val="16"/>
              </w:rPr>
              <w:tab/>
            </w:r>
            <w:r w:rsidRPr="00C90E0D">
              <w:rPr>
                <w:sz w:val="16"/>
                <w:szCs w:val="16"/>
              </w:rPr>
              <w:tab/>
            </w:r>
          </w:p>
        </w:tc>
      </w:tr>
      <w:tr w:rsidR="00F14938" w:rsidRPr="00C90E0D" w:rsidTr="004616B9">
        <w:trPr>
          <w:trHeight w:hRule="exact" w:val="374"/>
          <w:jc w:val="center"/>
        </w:trPr>
        <w:tc>
          <w:tcPr>
            <w:tcW w:w="7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4938" w:rsidRPr="00C90E0D" w:rsidRDefault="00F14938" w:rsidP="004616B9">
            <w:pPr>
              <w:pStyle w:val="Style1"/>
              <w:adjustRightInd/>
              <w:spacing w:line="146" w:lineRule="auto"/>
              <w:ind w:left="1080"/>
              <w:rPr>
                <w:sz w:val="16"/>
                <w:szCs w:val="16"/>
              </w:rPr>
            </w:pPr>
            <w:r w:rsidRPr="00C90E0D">
              <w:rPr>
                <w:sz w:val="16"/>
                <w:szCs w:val="16"/>
              </w:rPr>
              <w:t>relating to your business?</w:t>
            </w:r>
          </w:p>
          <w:p w:rsidR="00F14938" w:rsidRPr="00C90E0D" w:rsidRDefault="00F14938" w:rsidP="004616B9">
            <w:pPr>
              <w:pStyle w:val="Style1"/>
              <w:adjustRightInd/>
              <w:spacing w:line="273" w:lineRule="auto"/>
              <w:ind w:left="720"/>
              <w:rPr>
                <w:sz w:val="16"/>
                <w:szCs w:val="16"/>
              </w:rPr>
            </w:pPr>
            <w:r w:rsidRPr="00C90E0D">
              <w:rPr>
                <w:sz w:val="16"/>
                <w:szCs w:val="16"/>
              </w:rPr>
              <w:t>(b) where are they kept during non-business hours?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938" w:rsidRPr="00C90E0D" w:rsidRDefault="00F14938" w:rsidP="004616B9">
            <w:pPr>
              <w:pStyle w:val="Style29"/>
              <w:ind w:left="0"/>
              <w:rPr>
                <w:rStyle w:val="CharacterStyle4"/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4938" w:rsidRPr="00C90E0D" w:rsidRDefault="00F14938" w:rsidP="004616B9">
            <w:pPr>
              <w:pStyle w:val="Style1"/>
              <w:tabs>
                <w:tab w:val="left" w:leader="dot" w:pos="2385"/>
              </w:tabs>
              <w:adjustRightInd/>
              <w:rPr>
                <w:sz w:val="16"/>
                <w:szCs w:val="16"/>
              </w:rPr>
            </w:pPr>
            <w:r w:rsidRPr="00C90E0D">
              <w:rPr>
                <w:sz w:val="16"/>
                <w:szCs w:val="16"/>
              </w:rPr>
              <w:t xml:space="preserve">(b) </w:t>
            </w:r>
            <w:r w:rsidRPr="00C90E0D">
              <w:rPr>
                <w:sz w:val="16"/>
                <w:szCs w:val="16"/>
              </w:rPr>
              <w:tab/>
            </w:r>
          </w:p>
        </w:tc>
      </w:tr>
      <w:tr w:rsidR="00F14938" w:rsidRPr="00C90E0D" w:rsidTr="004616B9">
        <w:trPr>
          <w:trHeight w:hRule="exact" w:val="466"/>
          <w:jc w:val="center"/>
        </w:trPr>
        <w:tc>
          <w:tcPr>
            <w:tcW w:w="76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4938" w:rsidRPr="00C90E0D" w:rsidRDefault="00F14938" w:rsidP="004616B9">
            <w:pPr>
              <w:pStyle w:val="Style1"/>
              <w:adjustRightInd/>
              <w:spacing w:line="278" w:lineRule="auto"/>
              <w:ind w:left="540"/>
              <w:rPr>
                <w:sz w:val="16"/>
                <w:szCs w:val="16"/>
              </w:rPr>
            </w:pPr>
            <w:r w:rsidRPr="00C90E0D">
              <w:rPr>
                <w:sz w:val="16"/>
                <w:szCs w:val="16"/>
              </w:rPr>
              <w:t>5. (a) have the premises ever been entered or attacked by thieves? If so, please</w:t>
            </w:r>
          </w:p>
          <w:p w:rsidR="00F14938" w:rsidRPr="00C90E0D" w:rsidRDefault="00F14938" w:rsidP="004616B9">
            <w:pPr>
              <w:pStyle w:val="Style1"/>
              <w:adjustRightInd/>
              <w:ind w:right="4767"/>
              <w:jc w:val="right"/>
              <w:rPr>
                <w:sz w:val="16"/>
                <w:szCs w:val="16"/>
              </w:rPr>
            </w:pPr>
            <w:r w:rsidRPr="00C90E0D">
              <w:rPr>
                <w:sz w:val="16"/>
                <w:szCs w:val="16"/>
              </w:rPr>
              <w:t>describe circumstances.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4938" w:rsidRPr="00C90E0D" w:rsidRDefault="00F14938" w:rsidP="004616B9">
            <w:pPr>
              <w:pStyle w:val="Style29"/>
              <w:ind w:left="0"/>
              <w:rPr>
                <w:rStyle w:val="CharacterStyle4"/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14938" w:rsidRPr="00C90E0D" w:rsidRDefault="00F14938" w:rsidP="004616B9">
            <w:pPr>
              <w:pStyle w:val="Style1"/>
              <w:tabs>
                <w:tab w:val="left" w:pos="72"/>
                <w:tab w:val="left" w:leader="dot" w:pos="2358"/>
              </w:tabs>
              <w:adjustRightInd/>
              <w:rPr>
                <w:sz w:val="16"/>
                <w:szCs w:val="16"/>
              </w:rPr>
            </w:pPr>
            <w:r w:rsidRPr="00C90E0D">
              <w:rPr>
                <w:sz w:val="16"/>
                <w:szCs w:val="16"/>
              </w:rPr>
              <w:t>(a)</w:t>
            </w:r>
            <w:r w:rsidRPr="00C90E0D">
              <w:rPr>
                <w:sz w:val="16"/>
                <w:szCs w:val="16"/>
              </w:rPr>
              <w:tab/>
            </w:r>
            <w:r w:rsidRPr="00C90E0D">
              <w:rPr>
                <w:sz w:val="16"/>
                <w:szCs w:val="16"/>
              </w:rPr>
              <w:tab/>
            </w:r>
          </w:p>
        </w:tc>
      </w:tr>
      <w:tr w:rsidR="00F14938" w:rsidRPr="00C90E0D" w:rsidTr="004616B9">
        <w:trPr>
          <w:trHeight w:hRule="exact" w:val="437"/>
          <w:jc w:val="center"/>
        </w:trPr>
        <w:tc>
          <w:tcPr>
            <w:tcW w:w="7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4938" w:rsidRPr="00C90E0D" w:rsidRDefault="00F14938" w:rsidP="004616B9">
            <w:pPr>
              <w:pStyle w:val="Style1"/>
              <w:adjustRightInd/>
              <w:spacing w:line="220" w:lineRule="auto"/>
              <w:ind w:left="720"/>
              <w:rPr>
                <w:sz w:val="16"/>
                <w:szCs w:val="16"/>
              </w:rPr>
            </w:pPr>
            <w:r w:rsidRPr="00C90E0D">
              <w:rPr>
                <w:sz w:val="16"/>
                <w:szCs w:val="16"/>
              </w:rPr>
              <w:t>(b) have you ever claimed on any insurer for loss by burglary or fire? If so,</w:t>
            </w:r>
          </w:p>
          <w:p w:rsidR="00F14938" w:rsidRPr="00C90E0D" w:rsidRDefault="00F14938" w:rsidP="004616B9">
            <w:pPr>
              <w:pStyle w:val="Style1"/>
              <w:adjustRightInd/>
              <w:spacing w:line="278" w:lineRule="auto"/>
              <w:ind w:left="1080"/>
              <w:rPr>
                <w:sz w:val="16"/>
                <w:szCs w:val="16"/>
              </w:rPr>
            </w:pPr>
            <w:r w:rsidRPr="00C90E0D">
              <w:rPr>
                <w:sz w:val="16"/>
                <w:szCs w:val="16"/>
              </w:rPr>
              <w:t>please give insurer's name.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938" w:rsidRPr="00C90E0D" w:rsidRDefault="00F14938" w:rsidP="004616B9">
            <w:pPr>
              <w:pStyle w:val="Style29"/>
              <w:ind w:left="0"/>
              <w:rPr>
                <w:rStyle w:val="CharacterStyle4"/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4938" w:rsidRPr="00C90E0D" w:rsidRDefault="00F14938" w:rsidP="004616B9">
            <w:pPr>
              <w:pStyle w:val="Style1"/>
              <w:tabs>
                <w:tab w:val="left" w:pos="81"/>
                <w:tab w:val="left" w:leader="dot" w:pos="2367"/>
              </w:tabs>
              <w:adjustRightInd/>
              <w:rPr>
                <w:sz w:val="16"/>
                <w:szCs w:val="16"/>
              </w:rPr>
            </w:pPr>
            <w:r w:rsidRPr="00C90E0D">
              <w:rPr>
                <w:sz w:val="16"/>
                <w:szCs w:val="16"/>
              </w:rPr>
              <w:t>(b)</w:t>
            </w:r>
            <w:r w:rsidRPr="00C90E0D">
              <w:rPr>
                <w:sz w:val="16"/>
                <w:szCs w:val="16"/>
              </w:rPr>
              <w:tab/>
            </w:r>
            <w:r w:rsidRPr="00C90E0D">
              <w:rPr>
                <w:sz w:val="16"/>
                <w:szCs w:val="16"/>
              </w:rPr>
              <w:tab/>
            </w:r>
          </w:p>
        </w:tc>
      </w:tr>
      <w:tr w:rsidR="00F14938" w:rsidRPr="00C90E0D" w:rsidTr="004616B9">
        <w:trPr>
          <w:trHeight w:hRule="exact" w:val="235"/>
          <w:jc w:val="center"/>
        </w:trPr>
        <w:tc>
          <w:tcPr>
            <w:tcW w:w="76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4938" w:rsidRPr="00C90E0D" w:rsidRDefault="00F14938" w:rsidP="004616B9">
            <w:pPr>
              <w:pStyle w:val="Style1"/>
              <w:adjustRightInd/>
              <w:ind w:left="540"/>
              <w:rPr>
                <w:sz w:val="16"/>
                <w:szCs w:val="16"/>
              </w:rPr>
            </w:pPr>
            <w:r w:rsidRPr="00C90E0D">
              <w:rPr>
                <w:sz w:val="16"/>
                <w:szCs w:val="16"/>
              </w:rPr>
              <w:t>6. (a) please give the names of all your previous burglary insurers.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4938" w:rsidRPr="00C90E0D" w:rsidRDefault="00F14938" w:rsidP="004616B9">
            <w:pPr>
              <w:pStyle w:val="Style29"/>
              <w:ind w:left="0"/>
              <w:rPr>
                <w:rStyle w:val="CharacterStyle4"/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14938" w:rsidRPr="00C90E0D" w:rsidRDefault="00F14938" w:rsidP="004616B9">
            <w:pPr>
              <w:pStyle w:val="Style1"/>
              <w:tabs>
                <w:tab w:val="left" w:pos="36"/>
                <w:tab w:val="left" w:leader="dot" w:pos="2367"/>
              </w:tabs>
              <w:adjustRightInd/>
              <w:rPr>
                <w:sz w:val="16"/>
                <w:szCs w:val="16"/>
              </w:rPr>
            </w:pPr>
            <w:r w:rsidRPr="00C90E0D">
              <w:rPr>
                <w:sz w:val="16"/>
                <w:szCs w:val="16"/>
              </w:rPr>
              <w:t>(a)</w:t>
            </w:r>
            <w:r w:rsidRPr="00C90E0D">
              <w:rPr>
                <w:sz w:val="16"/>
                <w:szCs w:val="16"/>
              </w:rPr>
              <w:tab/>
            </w:r>
            <w:r w:rsidRPr="00C90E0D">
              <w:rPr>
                <w:sz w:val="16"/>
                <w:szCs w:val="16"/>
              </w:rPr>
              <w:tab/>
            </w:r>
          </w:p>
        </w:tc>
      </w:tr>
      <w:tr w:rsidR="00F14938" w:rsidRPr="00C90E0D" w:rsidTr="004616B9">
        <w:trPr>
          <w:trHeight w:hRule="exact" w:val="249"/>
          <w:jc w:val="center"/>
        </w:trPr>
        <w:tc>
          <w:tcPr>
            <w:tcW w:w="7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4938" w:rsidRPr="00C90E0D" w:rsidRDefault="00F14938" w:rsidP="004616B9">
            <w:pPr>
              <w:pStyle w:val="Style1"/>
              <w:adjustRightInd/>
              <w:ind w:left="720"/>
              <w:rPr>
                <w:sz w:val="16"/>
                <w:szCs w:val="16"/>
              </w:rPr>
            </w:pPr>
            <w:r w:rsidRPr="00C90E0D">
              <w:rPr>
                <w:sz w:val="16"/>
                <w:szCs w:val="16"/>
              </w:rPr>
              <w:t>(b) has any insurer ever declined to insure you or required increased terms?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938" w:rsidRPr="00C90E0D" w:rsidRDefault="00F14938" w:rsidP="004616B9">
            <w:pPr>
              <w:pStyle w:val="Style29"/>
              <w:ind w:left="0"/>
              <w:rPr>
                <w:rStyle w:val="CharacterStyle4"/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4938" w:rsidRPr="00C90E0D" w:rsidRDefault="00F14938" w:rsidP="004616B9">
            <w:pPr>
              <w:pStyle w:val="Style1"/>
              <w:tabs>
                <w:tab w:val="left" w:leader="dot" w:pos="2376"/>
              </w:tabs>
              <w:adjustRightInd/>
              <w:rPr>
                <w:sz w:val="16"/>
                <w:szCs w:val="16"/>
              </w:rPr>
            </w:pPr>
            <w:r w:rsidRPr="00C90E0D">
              <w:rPr>
                <w:sz w:val="16"/>
                <w:szCs w:val="16"/>
              </w:rPr>
              <w:t xml:space="preserve">(b) </w:t>
            </w:r>
            <w:r w:rsidRPr="00C90E0D">
              <w:rPr>
                <w:sz w:val="16"/>
                <w:szCs w:val="16"/>
              </w:rPr>
              <w:tab/>
            </w:r>
          </w:p>
        </w:tc>
      </w:tr>
      <w:tr w:rsidR="00F14938" w:rsidRPr="00C90E0D" w:rsidTr="004616B9">
        <w:trPr>
          <w:trHeight w:hRule="exact" w:val="284"/>
          <w:jc w:val="center"/>
        </w:trPr>
        <w:tc>
          <w:tcPr>
            <w:tcW w:w="76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4938" w:rsidRPr="00C90E0D" w:rsidRDefault="00F14938" w:rsidP="004616B9">
            <w:pPr>
              <w:pStyle w:val="Style1"/>
              <w:adjustRightInd/>
              <w:ind w:left="540"/>
              <w:rPr>
                <w:sz w:val="16"/>
                <w:szCs w:val="16"/>
              </w:rPr>
            </w:pPr>
            <w:r w:rsidRPr="00C90E0D">
              <w:rPr>
                <w:sz w:val="16"/>
                <w:szCs w:val="16"/>
              </w:rPr>
              <w:t>7. (a) do the sums to be insured below-represent the full value of the property?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4938" w:rsidRPr="00C90E0D" w:rsidRDefault="00F14938" w:rsidP="004616B9">
            <w:pPr>
              <w:pStyle w:val="Style29"/>
              <w:ind w:left="0"/>
              <w:rPr>
                <w:rStyle w:val="CharacterStyle4"/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14938" w:rsidRPr="00C90E0D" w:rsidRDefault="00F14938" w:rsidP="004616B9">
            <w:pPr>
              <w:pStyle w:val="Style1"/>
              <w:tabs>
                <w:tab w:val="left" w:pos="36"/>
                <w:tab w:val="left" w:leader="dot" w:pos="2367"/>
              </w:tabs>
              <w:adjustRightInd/>
              <w:rPr>
                <w:sz w:val="16"/>
                <w:szCs w:val="16"/>
              </w:rPr>
            </w:pPr>
            <w:r w:rsidRPr="00C90E0D">
              <w:rPr>
                <w:sz w:val="16"/>
                <w:szCs w:val="16"/>
              </w:rPr>
              <w:t>(a)</w:t>
            </w:r>
            <w:r w:rsidRPr="00C90E0D">
              <w:rPr>
                <w:sz w:val="16"/>
                <w:szCs w:val="16"/>
              </w:rPr>
              <w:tab/>
            </w:r>
            <w:r w:rsidRPr="00C90E0D">
              <w:rPr>
                <w:sz w:val="16"/>
                <w:szCs w:val="16"/>
              </w:rPr>
              <w:tab/>
            </w:r>
          </w:p>
        </w:tc>
      </w:tr>
      <w:tr w:rsidR="00F14938" w:rsidRPr="00C90E0D" w:rsidTr="004616B9">
        <w:trPr>
          <w:trHeight w:hRule="exact" w:val="259"/>
          <w:jc w:val="center"/>
        </w:trPr>
        <w:tc>
          <w:tcPr>
            <w:tcW w:w="7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4938" w:rsidRPr="00C90E0D" w:rsidRDefault="00F14938" w:rsidP="004616B9">
            <w:pPr>
              <w:pStyle w:val="Style1"/>
              <w:adjustRightInd/>
              <w:ind w:left="720"/>
              <w:rPr>
                <w:sz w:val="16"/>
                <w:szCs w:val="16"/>
              </w:rPr>
            </w:pPr>
            <w:r w:rsidRPr="00C90E0D">
              <w:rPr>
                <w:sz w:val="16"/>
                <w:szCs w:val="16"/>
              </w:rPr>
              <w:t>(b) will you advise the Company of any future increases in the value?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938" w:rsidRPr="00C90E0D" w:rsidRDefault="00F14938" w:rsidP="004616B9">
            <w:pPr>
              <w:pStyle w:val="Style29"/>
              <w:ind w:left="0"/>
              <w:rPr>
                <w:rStyle w:val="CharacterStyle4"/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4938" w:rsidRPr="00C90E0D" w:rsidRDefault="00F14938" w:rsidP="004616B9">
            <w:pPr>
              <w:pStyle w:val="Style1"/>
              <w:tabs>
                <w:tab w:val="left" w:leader="dot" w:pos="2376"/>
              </w:tabs>
              <w:adjustRightInd/>
              <w:rPr>
                <w:sz w:val="16"/>
                <w:szCs w:val="16"/>
              </w:rPr>
            </w:pPr>
            <w:r w:rsidRPr="00C90E0D">
              <w:rPr>
                <w:sz w:val="16"/>
                <w:szCs w:val="16"/>
              </w:rPr>
              <w:t xml:space="preserve">(b) </w:t>
            </w:r>
            <w:r w:rsidRPr="00C90E0D">
              <w:rPr>
                <w:sz w:val="16"/>
                <w:szCs w:val="16"/>
              </w:rPr>
              <w:tab/>
            </w:r>
          </w:p>
        </w:tc>
      </w:tr>
      <w:tr w:rsidR="00F14938" w:rsidRPr="00C90E0D" w:rsidTr="004616B9">
        <w:trPr>
          <w:trHeight w:hRule="exact" w:val="547"/>
          <w:jc w:val="center"/>
        </w:trPr>
        <w:tc>
          <w:tcPr>
            <w:tcW w:w="7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4938" w:rsidRPr="00C90E0D" w:rsidRDefault="00F14938" w:rsidP="004616B9">
            <w:pPr>
              <w:pStyle w:val="Style1"/>
              <w:adjustRightInd/>
              <w:spacing w:line="276" w:lineRule="auto"/>
              <w:ind w:left="540"/>
              <w:rPr>
                <w:sz w:val="16"/>
                <w:szCs w:val="16"/>
              </w:rPr>
            </w:pPr>
            <w:r w:rsidRPr="00C90E0D">
              <w:rPr>
                <w:sz w:val="16"/>
                <w:szCs w:val="16"/>
              </w:rPr>
              <w:t>8. Do you wish to insure your window glass? Damage to glass by thieves is not</w:t>
            </w:r>
          </w:p>
          <w:p w:rsidR="00F14938" w:rsidRPr="00C90E0D" w:rsidRDefault="00F14938" w:rsidP="004616B9">
            <w:pPr>
              <w:pStyle w:val="Style1"/>
              <w:adjustRightInd/>
              <w:spacing w:line="276" w:lineRule="auto"/>
              <w:ind w:left="720"/>
              <w:rPr>
                <w:sz w:val="16"/>
                <w:szCs w:val="16"/>
              </w:rPr>
            </w:pPr>
            <w:r w:rsidRPr="00C90E0D">
              <w:rPr>
                <w:sz w:val="16"/>
                <w:szCs w:val="16"/>
              </w:rPr>
              <w:t>covered by a burglary policy.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938" w:rsidRPr="00C90E0D" w:rsidRDefault="00F14938" w:rsidP="004616B9">
            <w:pPr>
              <w:pStyle w:val="Style29"/>
              <w:ind w:left="0"/>
              <w:rPr>
                <w:rStyle w:val="CharacterStyle4"/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4938" w:rsidRPr="00C90E0D" w:rsidRDefault="00F14938" w:rsidP="004616B9">
            <w:pPr>
              <w:pStyle w:val="Style29"/>
              <w:ind w:left="0"/>
              <w:rPr>
                <w:rStyle w:val="CharacterStyle4"/>
                <w:sz w:val="16"/>
                <w:szCs w:val="16"/>
              </w:rPr>
            </w:pPr>
          </w:p>
        </w:tc>
      </w:tr>
      <w:tr w:rsidR="00F14938" w:rsidRPr="00C90E0D" w:rsidTr="004616B9">
        <w:trPr>
          <w:trHeight w:hRule="exact" w:val="547"/>
          <w:jc w:val="center"/>
        </w:trPr>
        <w:tc>
          <w:tcPr>
            <w:tcW w:w="7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4938" w:rsidRPr="00C90E0D" w:rsidRDefault="00F14938" w:rsidP="004616B9">
            <w:pPr>
              <w:pStyle w:val="Style1"/>
              <w:adjustRightInd/>
              <w:spacing w:line="276" w:lineRule="auto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 </w:t>
            </w:r>
            <w:r w:rsidRPr="00C90E0D">
              <w:rPr>
                <w:sz w:val="16"/>
                <w:szCs w:val="16"/>
              </w:rPr>
              <w:t xml:space="preserve">9. PERIOD for which insurance is required: From </w:t>
            </w:r>
            <w:r>
              <w:rPr>
                <w:sz w:val="16"/>
                <w:szCs w:val="16"/>
              </w:rPr>
              <w:t>……….</w:t>
            </w:r>
            <w:r w:rsidRPr="00C90E0D">
              <w:rPr>
                <w:sz w:val="16"/>
                <w:szCs w:val="16"/>
              </w:rPr>
              <w:t>, 20</w:t>
            </w:r>
            <w:r>
              <w:rPr>
                <w:sz w:val="16"/>
                <w:szCs w:val="16"/>
              </w:rPr>
              <w:t>…….to …………….,20…………….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938" w:rsidRPr="00C90E0D" w:rsidRDefault="00F14938" w:rsidP="004616B9">
            <w:pPr>
              <w:pStyle w:val="Style29"/>
              <w:ind w:left="0"/>
              <w:rPr>
                <w:rStyle w:val="CharacterStyle4"/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4938" w:rsidRPr="00C90E0D" w:rsidRDefault="00F14938" w:rsidP="004616B9">
            <w:pPr>
              <w:pStyle w:val="Style29"/>
              <w:ind w:left="0"/>
              <w:rPr>
                <w:rStyle w:val="CharacterStyle4"/>
                <w:sz w:val="16"/>
                <w:szCs w:val="16"/>
              </w:rPr>
            </w:pPr>
          </w:p>
        </w:tc>
      </w:tr>
    </w:tbl>
    <w:p w:rsidR="00F14938" w:rsidRDefault="00F14938" w:rsidP="00F14938">
      <w:pPr>
        <w:pStyle w:val="Style1"/>
        <w:tabs>
          <w:tab w:val="left" w:leader="dot" w:pos="5859"/>
          <w:tab w:val="left" w:leader="dot" w:pos="6606"/>
          <w:tab w:val="left" w:leader="dot" w:pos="9954"/>
          <w:tab w:val="left" w:leader="dot" w:pos="10575"/>
        </w:tabs>
        <w:adjustRightInd/>
        <w:spacing w:after="72" w:line="319" w:lineRule="auto"/>
        <w:ind w:left="720" w:right="144"/>
        <w:jc w:val="right"/>
        <w:rPr>
          <w:sz w:val="16"/>
          <w:szCs w:val="16"/>
        </w:rPr>
      </w:pPr>
    </w:p>
    <w:p w:rsidR="00F14938" w:rsidRDefault="00F14938" w:rsidP="00F14938">
      <w:pPr>
        <w:pStyle w:val="Style1"/>
        <w:tabs>
          <w:tab w:val="left" w:leader="dot" w:pos="5859"/>
          <w:tab w:val="left" w:leader="dot" w:pos="6606"/>
          <w:tab w:val="left" w:leader="dot" w:pos="9954"/>
          <w:tab w:val="left" w:leader="dot" w:pos="10575"/>
        </w:tabs>
        <w:adjustRightInd/>
        <w:spacing w:after="72" w:line="319" w:lineRule="auto"/>
        <w:ind w:left="720" w:right="144"/>
        <w:jc w:val="right"/>
        <w:rPr>
          <w:sz w:val="16"/>
          <w:szCs w:val="16"/>
        </w:rPr>
      </w:pPr>
    </w:p>
    <w:p w:rsidR="00F14938" w:rsidRDefault="00F14938" w:rsidP="00F14938">
      <w:pPr>
        <w:pStyle w:val="Style1"/>
        <w:tabs>
          <w:tab w:val="left" w:leader="dot" w:pos="5859"/>
          <w:tab w:val="left" w:leader="dot" w:pos="6606"/>
          <w:tab w:val="left" w:leader="dot" w:pos="9954"/>
          <w:tab w:val="left" w:leader="dot" w:pos="10575"/>
        </w:tabs>
        <w:adjustRightInd/>
        <w:spacing w:after="72" w:line="319" w:lineRule="auto"/>
        <w:ind w:left="720" w:right="144"/>
        <w:jc w:val="center"/>
        <w:rPr>
          <w:sz w:val="16"/>
          <w:szCs w:val="16"/>
        </w:rPr>
      </w:pPr>
    </w:p>
    <w:p w:rsidR="00F14938" w:rsidRDefault="00F14938" w:rsidP="00F14938">
      <w:pPr>
        <w:pStyle w:val="Style1"/>
        <w:tabs>
          <w:tab w:val="left" w:leader="dot" w:pos="5859"/>
          <w:tab w:val="left" w:leader="dot" w:pos="6606"/>
          <w:tab w:val="left" w:leader="dot" w:pos="9954"/>
          <w:tab w:val="left" w:leader="dot" w:pos="10575"/>
        </w:tabs>
        <w:adjustRightInd/>
        <w:spacing w:after="72" w:line="319" w:lineRule="auto"/>
        <w:ind w:left="720" w:right="144"/>
        <w:jc w:val="center"/>
        <w:rPr>
          <w:sz w:val="16"/>
          <w:szCs w:val="16"/>
        </w:rPr>
      </w:pPr>
    </w:p>
    <w:p w:rsidR="00F14938" w:rsidRDefault="00F14938" w:rsidP="00F14938">
      <w:pPr>
        <w:pStyle w:val="Style1"/>
        <w:tabs>
          <w:tab w:val="left" w:leader="dot" w:pos="5859"/>
          <w:tab w:val="left" w:leader="dot" w:pos="6606"/>
          <w:tab w:val="left" w:leader="dot" w:pos="9954"/>
          <w:tab w:val="left" w:leader="dot" w:pos="10575"/>
        </w:tabs>
        <w:adjustRightInd/>
        <w:spacing w:after="72" w:line="319" w:lineRule="auto"/>
        <w:ind w:left="720" w:right="144"/>
        <w:jc w:val="center"/>
        <w:rPr>
          <w:sz w:val="16"/>
          <w:szCs w:val="16"/>
        </w:rPr>
      </w:pPr>
    </w:p>
    <w:p w:rsidR="00F14938" w:rsidRDefault="00F14938" w:rsidP="00F14938">
      <w:pPr>
        <w:pStyle w:val="Style1"/>
        <w:tabs>
          <w:tab w:val="left" w:leader="dot" w:pos="5859"/>
          <w:tab w:val="left" w:leader="dot" w:pos="6606"/>
          <w:tab w:val="left" w:leader="dot" w:pos="9954"/>
          <w:tab w:val="left" w:leader="dot" w:pos="10575"/>
        </w:tabs>
        <w:adjustRightInd/>
        <w:spacing w:after="72" w:line="319" w:lineRule="auto"/>
        <w:ind w:left="720" w:right="144"/>
        <w:jc w:val="center"/>
        <w:rPr>
          <w:sz w:val="16"/>
          <w:szCs w:val="16"/>
        </w:rPr>
      </w:pPr>
    </w:p>
    <w:p w:rsidR="00F14938" w:rsidRDefault="00F14938" w:rsidP="00F14938">
      <w:pPr>
        <w:pStyle w:val="Style1"/>
        <w:tabs>
          <w:tab w:val="left" w:leader="dot" w:pos="5859"/>
          <w:tab w:val="left" w:leader="dot" w:pos="6606"/>
          <w:tab w:val="left" w:leader="dot" w:pos="9954"/>
          <w:tab w:val="left" w:leader="dot" w:pos="10575"/>
        </w:tabs>
        <w:adjustRightInd/>
        <w:spacing w:after="72" w:line="319" w:lineRule="auto"/>
        <w:ind w:left="720" w:right="144"/>
        <w:jc w:val="center"/>
        <w:rPr>
          <w:sz w:val="16"/>
          <w:szCs w:val="16"/>
        </w:rPr>
      </w:pPr>
    </w:p>
    <w:p w:rsidR="00F14938" w:rsidRDefault="00F14938" w:rsidP="00F14938">
      <w:pPr>
        <w:pStyle w:val="Style1"/>
        <w:tabs>
          <w:tab w:val="left" w:leader="dot" w:pos="5859"/>
          <w:tab w:val="left" w:leader="dot" w:pos="6606"/>
          <w:tab w:val="left" w:leader="dot" w:pos="9954"/>
          <w:tab w:val="left" w:leader="dot" w:pos="10575"/>
        </w:tabs>
        <w:adjustRightInd/>
        <w:spacing w:after="72" w:line="319" w:lineRule="auto"/>
        <w:ind w:left="720" w:right="144"/>
        <w:jc w:val="center"/>
        <w:rPr>
          <w:sz w:val="16"/>
          <w:szCs w:val="16"/>
        </w:rPr>
      </w:pPr>
    </w:p>
    <w:p w:rsidR="00F14938" w:rsidRDefault="00F14938" w:rsidP="00F14938">
      <w:pPr>
        <w:pStyle w:val="Style1"/>
        <w:tabs>
          <w:tab w:val="left" w:leader="dot" w:pos="5859"/>
          <w:tab w:val="left" w:leader="dot" w:pos="6606"/>
          <w:tab w:val="left" w:leader="dot" w:pos="9954"/>
          <w:tab w:val="left" w:leader="dot" w:pos="10575"/>
        </w:tabs>
        <w:adjustRightInd/>
        <w:spacing w:after="72" w:line="319" w:lineRule="auto"/>
        <w:ind w:left="720" w:right="144"/>
        <w:jc w:val="center"/>
        <w:rPr>
          <w:sz w:val="16"/>
          <w:szCs w:val="16"/>
        </w:rPr>
      </w:pPr>
    </w:p>
    <w:p w:rsidR="00F14938" w:rsidRDefault="00F14938" w:rsidP="00F14938">
      <w:pPr>
        <w:pStyle w:val="Style1"/>
        <w:tabs>
          <w:tab w:val="left" w:leader="dot" w:pos="5859"/>
          <w:tab w:val="left" w:leader="dot" w:pos="6606"/>
          <w:tab w:val="left" w:leader="dot" w:pos="9954"/>
          <w:tab w:val="left" w:leader="dot" w:pos="10575"/>
        </w:tabs>
        <w:adjustRightInd/>
        <w:spacing w:after="72" w:line="319" w:lineRule="auto"/>
        <w:ind w:left="720" w:right="144"/>
        <w:jc w:val="center"/>
        <w:rPr>
          <w:sz w:val="16"/>
          <w:szCs w:val="16"/>
        </w:rPr>
      </w:pPr>
    </w:p>
    <w:p w:rsidR="00F14938" w:rsidRDefault="00F14938" w:rsidP="00F14938">
      <w:pPr>
        <w:pStyle w:val="Style1"/>
        <w:tabs>
          <w:tab w:val="left" w:leader="dot" w:pos="5859"/>
          <w:tab w:val="left" w:leader="dot" w:pos="6606"/>
          <w:tab w:val="left" w:leader="dot" w:pos="9954"/>
          <w:tab w:val="left" w:leader="dot" w:pos="10575"/>
        </w:tabs>
        <w:adjustRightInd/>
        <w:spacing w:after="72" w:line="319" w:lineRule="auto"/>
        <w:ind w:left="720" w:right="144"/>
        <w:jc w:val="center"/>
        <w:rPr>
          <w:sz w:val="16"/>
          <w:szCs w:val="16"/>
        </w:rPr>
      </w:pPr>
    </w:p>
    <w:p w:rsidR="00F14938" w:rsidRPr="00C90E0D" w:rsidRDefault="00F14938" w:rsidP="00F14938">
      <w:pPr>
        <w:pStyle w:val="Style1"/>
        <w:tabs>
          <w:tab w:val="left" w:leader="dot" w:pos="5859"/>
          <w:tab w:val="left" w:leader="dot" w:pos="6606"/>
          <w:tab w:val="left" w:leader="dot" w:pos="9954"/>
          <w:tab w:val="left" w:leader="dot" w:pos="10575"/>
        </w:tabs>
        <w:adjustRightInd/>
        <w:spacing w:after="72" w:line="319" w:lineRule="auto"/>
        <w:ind w:left="720" w:right="144"/>
        <w:jc w:val="center"/>
        <w:rPr>
          <w:sz w:val="16"/>
          <w:szCs w:val="16"/>
        </w:rPr>
      </w:pPr>
    </w:p>
    <w:p w:rsidR="00F14938" w:rsidRPr="00C90E0D" w:rsidRDefault="00F14938" w:rsidP="00F14938">
      <w:pPr>
        <w:pStyle w:val="Style1"/>
        <w:adjustRightInd/>
        <w:spacing w:before="36" w:after="72" w:line="199" w:lineRule="auto"/>
        <w:jc w:val="center"/>
        <w:rPr>
          <w:sz w:val="16"/>
          <w:szCs w:val="16"/>
        </w:rPr>
      </w:pPr>
      <w:r w:rsidRPr="00C90E0D">
        <w:rPr>
          <w:rFonts w:ascii="Garamond" w:hAnsi="Garamond" w:cs="Garamond"/>
          <w:b/>
          <w:bCs/>
          <w:spacing w:val="17"/>
          <w:sz w:val="16"/>
          <w:szCs w:val="16"/>
        </w:rPr>
        <w:t>SCHEDULE - Particulars of Property to be Insured</w:t>
      </w:r>
      <w:r w:rsidRPr="00C90E0D">
        <w:rPr>
          <w:rFonts w:ascii="Garamond" w:hAnsi="Garamond" w:cs="Garamond"/>
          <w:b/>
          <w:bCs/>
          <w:spacing w:val="17"/>
          <w:sz w:val="16"/>
          <w:szCs w:val="16"/>
        </w:rPr>
        <w:br/>
      </w:r>
      <w:r>
        <w:rPr>
          <w:rFonts w:ascii="Garamond" w:hAnsi="Garamond" w:cs="Garamond"/>
          <w:b/>
          <w:bCs/>
          <w:sz w:val="16"/>
          <w:szCs w:val="16"/>
        </w:rPr>
        <w:t>N.B</w:t>
      </w:r>
      <w:r w:rsidRPr="00C90E0D">
        <w:rPr>
          <w:rFonts w:ascii="Garamond" w:hAnsi="Garamond" w:cs="Garamond"/>
          <w:b/>
          <w:bCs/>
          <w:sz w:val="16"/>
          <w:szCs w:val="16"/>
        </w:rPr>
        <w:t xml:space="preserve"> </w:t>
      </w:r>
      <w:r w:rsidRPr="00C90E0D">
        <w:rPr>
          <w:sz w:val="16"/>
          <w:szCs w:val="16"/>
        </w:rPr>
        <w:t>If property is contained in two or more buildings the sum to be insured in each building must be specified</w:t>
      </w:r>
    </w:p>
    <w:p w:rsidR="00F14938" w:rsidRPr="00C90E0D" w:rsidRDefault="00F14938" w:rsidP="00F14938">
      <w:pPr>
        <w:adjustRightInd/>
        <w:spacing w:before="9" w:line="20" w:lineRule="exact"/>
        <w:ind w:left="216" w:right="144"/>
        <w:jc w:val="center"/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035"/>
        <w:gridCol w:w="1728"/>
        <w:gridCol w:w="974"/>
        <w:gridCol w:w="1695"/>
      </w:tblGrid>
      <w:tr w:rsidR="00F14938" w:rsidRPr="00C90E0D" w:rsidTr="004616B9">
        <w:trPr>
          <w:trHeight w:hRule="exact" w:val="437"/>
          <w:jc w:val="center"/>
        </w:trPr>
        <w:tc>
          <w:tcPr>
            <w:tcW w:w="7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938" w:rsidRPr="00C90E0D" w:rsidRDefault="00F14938" w:rsidP="004616B9">
            <w:pPr>
              <w:pStyle w:val="Style1"/>
              <w:adjustRightInd/>
              <w:spacing w:line="278" w:lineRule="auto"/>
              <w:ind w:right="272"/>
              <w:jc w:val="right"/>
              <w:rPr>
                <w:rFonts w:ascii="Garamond" w:hAnsi="Garamond" w:cs="Garamond"/>
                <w:b/>
                <w:bCs/>
                <w:spacing w:val="10"/>
                <w:sz w:val="16"/>
                <w:szCs w:val="16"/>
              </w:rPr>
            </w:pPr>
            <w:r w:rsidRPr="00C90E0D">
              <w:rPr>
                <w:rFonts w:ascii="Garamond" w:hAnsi="Garamond" w:cs="Garamond"/>
                <w:b/>
                <w:bCs/>
                <w:spacing w:val="10"/>
                <w:sz w:val="16"/>
                <w:szCs w:val="16"/>
              </w:rPr>
              <w:t>Sum Insured</w:t>
            </w:r>
          </w:p>
          <w:p w:rsidR="00F14938" w:rsidRPr="00C90E0D" w:rsidRDefault="00F14938" w:rsidP="004616B9">
            <w:pPr>
              <w:pStyle w:val="Style1"/>
              <w:tabs>
                <w:tab w:val="left" w:pos="6444"/>
              </w:tabs>
              <w:adjustRightInd/>
              <w:spacing w:line="264" w:lineRule="auto"/>
              <w:ind w:right="362"/>
              <w:jc w:val="right"/>
              <w:rPr>
                <w:rFonts w:ascii="Garamond" w:hAnsi="Garamond" w:cs="Garamond"/>
                <w:b/>
                <w:bCs/>
                <w:spacing w:val="10"/>
                <w:sz w:val="16"/>
                <w:szCs w:val="16"/>
              </w:rPr>
            </w:pPr>
            <w:r w:rsidRPr="00C90E0D">
              <w:rPr>
                <w:rFonts w:ascii="Garamond" w:hAnsi="Garamond" w:cs="Garamond"/>
                <w:b/>
                <w:bCs/>
                <w:spacing w:val="10"/>
                <w:sz w:val="16"/>
                <w:szCs w:val="16"/>
              </w:rPr>
              <w:t>DESCRIPTION</w:t>
            </w:r>
            <w:r w:rsidRPr="00C90E0D">
              <w:rPr>
                <w:rFonts w:ascii="Garamond" w:hAnsi="Garamond" w:cs="Garamond"/>
                <w:b/>
                <w:bCs/>
                <w:spacing w:val="10"/>
                <w:sz w:val="16"/>
                <w:szCs w:val="16"/>
              </w:rPr>
              <w:tab/>
              <w:t>Full Value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8" w:space="0" w:color="auto"/>
            </w:tcBorders>
            <w:vAlign w:val="bottom"/>
          </w:tcPr>
          <w:p w:rsidR="00F14938" w:rsidRPr="00C90E0D" w:rsidRDefault="00F14938" w:rsidP="004616B9">
            <w:pPr>
              <w:pStyle w:val="Style1"/>
              <w:adjustRightInd/>
              <w:ind w:right="261"/>
              <w:jc w:val="right"/>
              <w:rPr>
                <w:rFonts w:ascii="Garamond" w:hAnsi="Garamond" w:cs="Garamond"/>
                <w:b/>
                <w:bCs/>
                <w:spacing w:val="10"/>
                <w:sz w:val="16"/>
                <w:szCs w:val="16"/>
              </w:rPr>
            </w:pPr>
            <w:r w:rsidRPr="00C90E0D">
              <w:rPr>
                <w:rFonts w:ascii="Garamond" w:hAnsi="Garamond" w:cs="Garamond"/>
                <w:b/>
                <w:bCs/>
                <w:spacing w:val="10"/>
                <w:sz w:val="16"/>
                <w:szCs w:val="16"/>
              </w:rPr>
              <w:t>Rate</w:t>
            </w:r>
          </w:p>
        </w:tc>
        <w:tc>
          <w:tcPr>
            <w:tcW w:w="1695" w:type="dxa"/>
            <w:tcBorders>
              <w:top w:val="single" w:sz="4" w:space="0" w:color="auto"/>
              <w:left w:val="double" w:sz="8" w:space="0" w:color="auto"/>
              <w:bottom w:val="single" w:sz="4" w:space="0" w:color="auto"/>
              <w:right w:val="nil"/>
            </w:tcBorders>
            <w:vAlign w:val="bottom"/>
          </w:tcPr>
          <w:p w:rsidR="00F14938" w:rsidRPr="00C90E0D" w:rsidRDefault="00F14938" w:rsidP="004616B9">
            <w:pPr>
              <w:pStyle w:val="Style1"/>
              <w:adjustRightInd/>
              <w:ind w:right="487"/>
              <w:jc w:val="right"/>
              <w:rPr>
                <w:rFonts w:ascii="Garamond" w:hAnsi="Garamond" w:cs="Garamond"/>
                <w:b/>
                <w:bCs/>
                <w:spacing w:val="10"/>
                <w:sz w:val="16"/>
                <w:szCs w:val="16"/>
              </w:rPr>
            </w:pPr>
            <w:r w:rsidRPr="00C90E0D">
              <w:rPr>
                <w:rFonts w:ascii="Garamond" w:hAnsi="Garamond" w:cs="Garamond"/>
                <w:b/>
                <w:bCs/>
                <w:spacing w:val="10"/>
                <w:sz w:val="16"/>
                <w:szCs w:val="16"/>
              </w:rPr>
              <w:t>Premium</w:t>
            </w:r>
          </w:p>
        </w:tc>
      </w:tr>
      <w:tr w:rsidR="00F14938" w:rsidRPr="00C90E0D" w:rsidTr="004616B9">
        <w:trPr>
          <w:trHeight w:hRule="exact" w:val="317"/>
          <w:jc w:val="center"/>
        </w:trPr>
        <w:tc>
          <w:tcPr>
            <w:tcW w:w="6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938" w:rsidRPr="00C90E0D" w:rsidRDefault="00F14938" w:rsidP="004616B9">
            <w:pPr>
              <w:pStyle w:val="Style1"/>
              <w:tabs>
                <w:tab w:val="left" w:leader="dot" w:pos="5922"/>
              </w:tabs>
              <w:adjustRightInd/>
              <w:ind w:left="425"/>
              <w:rPr>
                <w:sz w:val="16"/>
                <w:szCs w:val="16"/>
              </w:rPr>
            </w:pPr>
            <w:r w:rsidRPr="00C90E0D">
              <w:rPr>
                <w:sz w:val="16"/>
                <w:szCs w:val="16"/>
              </w:rPr>
              <w:t xml:space="preserve">(1) </w:t>
            </w:r>
            <w:r w:rsidRPr="00C90E0D">
              <w:rPr>
                <w:rFonts w:ascii="Garamond" w:hAnsi="Garamond" w:cs="Garamond"/>
                <w:b/>
                <w:bCs/>
                <w:spacing w:val="10"/>
                <w:sz w:val="16"/>
                <w:szCs w:val="16"/>
              </w:rPr>
              <w:t xml:space="preserve">Stock-in-Trade </w:t>
            </w:r>
            <w:r w:rsidRPr="00C90E0D">
              <w:rPr>
                <w:sz w:val="16"/>
                <w:szCs w:val="16"/>
              </w:rPr>
              <w:t>consisting of</w:t>
            </w:r>
            <w:r w:rsidRPr="00C90E0D">
              <w:rPr>
                <w:sz w:val="16"/>
                <w:szCs w:val="16"/>
              </w:rPr>
              <w:tab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38" w:rsidRPr="00C90E0D" w:rsidRDefault="00F14938" w:rsidP="004616B9">
            <w:pPr>
              <w:pStyle w:val="Style29"/>
              <w:ind w:left="0"/>
              <w:rPr>
                <w:rStyle w:val="CharacterStyle4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8" w:space="0" w:color="auto"/>
            </w:tcBorders>
            <w:vAlign w:val="center"/>
          </w:tcPr>
          <w:p w:rsidR="00F14938" w:rsidRPr="00C90E0D" w:rsidRDefault="00F14938" w:rsidP="004616B9">
            <w:pPr>
              <w:pStyle w:val="Style1"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double" w:sz="8" w:space="0" w:color="auto"/>
              <w:bottom w:val="single" w:sz="4" w:space="0" w:color="auto"/>
              <w:right w:val="nil"/>
            </w:tcBorders>
            <w:vAlign w:val="center"/>
          </w:tcPr>
          <w:p w:rsidR="00F14938" w:rsidRPr="00C90E0D" w:rsidRDefault="00F14938" w:rsidP="004616B9">
            <w:pPr>
              <w:pStyle w:val="Style1"/>
              <w:adjustRightInd/>
              <w:jc w:val="right"/>
              <w:rPr>
                <w:sz w:val="16"/>
                <w:szCs w:val="16"/>
              </w:rPr>
            </w:pPr>
          </w:p>
        </w:tc>
      </w:tr>
      <w:tr w:rsidR="00F14938" w:rsidRPr="00C90E0D" w:rsidTr="004616B9">
        <w:trPr>
          <w:trHeight w:hRule="exact" w:val="192"/>
          <w:jc w:val="center"/>
        </w:trPr>
        <w:tc>
          <w:tcPr>
            <w:tcW w:w="6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938" w:rsidRPr="00C90E0D" w:rsidRDefault="00F14938" w:rsidP="004616B9">
            <w:pPr>
              <w:pStyle w:val="Style29"/>
              <w:ind w:left="0"/>
              <w:rPr>
                <w:rStyle w:val="CharacterStyle4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38" w:rsidRPr="00C90E0D" w:rsidRDefault="00F14938" w:rsidP="004616B9">
            <w:pPr>
              <w:pStyle w:val="Style29"/>
              <w:ind w:left="0"/>
              <w:rPr>
                <w:rStyle w:val="CharacterStyle4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8" w:space="0" w:color="auto"/>
            </w:tcBorders>
            <w:vAlign w:val="center"/>
          </w:tcPr>
          <w:p w:rsidR="00F14938" w:rsidRPr="00C90E0D" w:rsidRDefault="00F14938" w:rsidP="004616B9">
            <w:pPr>
              <w:pStyle w:val="Style1"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double" w:sz="8" w:space="0" w:color="auto"/>
              <w:bottom w:val="single" w:sz="4" w:space="0" w:color="auto"/>
              <w:right w:val="nil"/>
            </w:tcBorders>
            <w:vAlign w:val="center"/>
          </w:tcPr>
          <w:p w:rsidR="00F14938" w:rsidRPr="00C90E0D" w:rsidRDefault="00F14938" w:rsidP="004616B9">
            <w:pPr>
              <w:pStyle w:val="Style1"/>
              <w:adjustRightInd/>
              <w:jc w:val="right"/>
              <w:rPr>
                <w:sz w:val="16"/>
                <w:szCs w:val="16"/>
              </w:rPr>
            </w:pPr>
          </w:p>
        </w:tc>
      </w:tr>
      <w:tr w:rsidR="00F14938" w:rsidRPr="00C90E0D" w:rsidTr="004616B9">
        <w:trPr>
          <w:cantSplit/>
          <w:trHeight w:hRule="exact" w:val="350"/>
          <w:jc w:val="center"/>
        </w:trPr>
        <w:tc>
          <w:tcPr>
            <w:tcW w:w="603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4938" w:rsidRPr="00C90E0D" w:rsidRDefault="00F14938" w:rsidP="004616B9">
            <w:pPr>
              <w:pStyle w:val="Style1"/>
              <w:adjustRightInd/>
              <w:ind w:left="425"/>
              <w:rPr>
                <w:sz w:val="16"/>
                <w:szCs w:val="16"/>
              </w:rPr>
            </w:pPr>
            <w:r w:rsidRPr="00C90E0D">
              <w:rPr>
                <w:sz w:val="16"/>
                <w:szCs w:val="16"/>
              </w:rPr>
              <w:t xml:space="preserve">(2) </w:t>
            </w:r>
            <w:r w:rsidRPr="00C90E0D">
              <w:rPr>
                <w:rFonts w:ascii="Garamond" w:hAnsi="Garamond" w:cs="Garamond"/>
                <w:b/>
                <w:bCs/>
                <w:spacing w:val="10"/>
                <w:sz w:val="16"/>
                <w:szCs w:val="16"/>
              </w:rPr>
              <w:t xml:space="preserve">Goods-in-Trust </w:t>
            </w:r>
            <w:r w:rsidRPr="00C90E0D">
              <w:rPr>
                <w:sz w:val="16"/>
                <w:szCs w:val="16"/>
              </w:rPr>
              <w:t>or on Commission for which the Proposer is</w:t>
            </w:r>
          </w:p>
          <w:p w:rsidR="00F14938" w:rsidRPr="00C90E0D" w:rsidRDefault="00F14938" w:rsidP="004616B9">
            <w:pPr>
              <w:pStyle w:val="Style1"/>
              <w:tabs>
                <w:tab w:val="left" w:leader="dot" w:pos="5904"/>
              </w:tabs>
              <w:adjustRightInd/>
              <w:spacing w:line="268" w:lineRule="auto"/>
              <w:ind w:left="785"/>
              <w:rPr>
                <w:sz w:val="16"/>
                <w:szCs w:val="16"/>
              </w:rPr>
            </w:pPr>
            <w:r w:rsidRPr="00C90E0D">
              <w:rPr>
                <w:sz w:val="16"/>
                <w:szCs w:val="16"/>
              </w:rPr>
              <w:t>responsible consisting of</w:t>
            </w:r>
            <w:r w:rsidRPr="00C90E0D">
              <w:rPr>
                <w:sz w:val="16"/>
                <w:szCs w:val="16"/>
              </w:rPr>
              <w:tab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38" w:rsidRPr="00C90E0D" w:rsidRDefault="00F14938" w:rsidP="004616B9">
            <w:pPr>
              <w:pStyle w:val="Style29"/>
              <w:ind w:left="0"/>
              <w:rPr>
                <w:rStyle w:val="CharacterStyle4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8" w:space="0" w:color="auto"/>
            </w:tcBorders>
            <w:vAlign w:val="center"/>
          </w:tcPr>
          <w:p w:rsidR="00F14938" w:rsidRPr="00C90E0D" w:rsidRDefault="00F14938" w:rsidP="004616B9">
            <w:pPr>
              <w:pStyle w:val="Style1"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double" w:sz="8" w:space="0" w:color="auto"/>
              <w:bottom w:val="single" w:sz="4" w:space="0" w:color="auto"/>
              <w:right w:val="nil"/>
            </w:tcBorders>
            <w:vAlign w:val="center"/>
          </w:tcPr>
          <w:p w:rsidR="00F14938" w:rsidRPr="00C90E0D" w:rsidRDefault="00F14938" w:rsidP="004616B9">
            <w:pPr>
              <w:pStyle w:val="Style1"/>
              <w:adjustRightInd/>
              <w:jc w:val="right"/>
              <w:rPr>
                <w:sz w:val="16"/>
                <w:szCs w:val="16"/>
              </w:rPr>
            </w:pPr>
          </w:p>
        </w:tc>
      </w:tr>
      <w:tr w:rsidR="00F14938" w:rsidRPr="00C90E0D" w:rsidTr="004616B9">
        <w:trPr>
          <w:cantSplit/>
          <w:trHeight w:hRule="exact" w:val="192"/>
          <w:jc w:val="center"/>
        </w:trPr>
        <w:tc>
          <w:tcPr>
            <w:tcW w:w="60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938" w:rsidRPr="00C90E0D" w:rsidRDefault="00F14938" w:rsidP="004616B9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38" w:rsidRPr="00C90E0D" w:rsidRDefault="00F14938" w:rsidP="004616B9">
            <w:pPr>
              <w:pStyle w:val="Style29"/>
              <w:ind w:left="0"/>
              <w:rPr>
                <w:rStyle w:val="CharacterStyle4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8" w:space="0" w:color="auto"/>
            </w:tcBorders>
            <w:vAlign w:val="center"/>
          </w:tcPr>
          <w:p w:rsidR="00F14938" w:rsidRPr="00C90E0D" w:rsidRDefault="00F14938" w:rsidP="004616B9">
            <w:pPr>
              <w:pStyle w:val="Style1"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double" w:sz="8" w:space="0" w:color="auto"/>
              <w:bottom w:val="single" w:sz="4" w:space="0" w:color="auto"/>
              <w:right w:val="nil"/>
            </w:tcBorders>
            <w:vAlign w:val="center"/>
          </w:tcPr>
          <w:p w:rsidR="00F14938" w:rsidRPr="00C90E0D" w:rsidRDefault="00F14938" w:rsidP="004616B9">
            <w:pPr>
              <w:pStyle w:val="Style1"/>
              <w:adjustRightInd/>
              <w:jc w:val="right"/>
              <w:rPr>
                <w:sz w:val="16"/>
                <w:szCs w:val="16"/>
              </w:rPr>
            </w:pPr>
          </w:p>
        </w:tc>
      </w:tr>
      <w:tr w:rsidR="00F14938" w:rsidRPr="00C90E0D" w:rsidTr="004616B9">
        <w:trPr>
          <w:trHeight w:hRule="exact" w:val="178"/>
          <w:jc w:val="center"/>
        </w:trPr>
        <w:tc>
          <w:tcPr>
            <w:tcW w:w="6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938" w:rsidRPr="00C90E0D" w:rsidRDefault="00F14938" w:rsidP="004616B9">
            <w:pPr>
              <w:pStyle w:val="Style1"/>
              <w:tabs>
                <w:tab w:val="left" w:leader="dot" w:pos="5913"/>
              </w:tabs>
              <w:adjustRightInd/>
              <w:ind w:left="425"/>
              <w:rPr>
                <w:sz w:val="16"/>
                <w:szCs w:val="16"/>
              </w:rPr>
            </w:pPr>
            <w:r w:rsidRPr="00C90E0D">
              <w:rPr>
                <w:sz w:val="16"/>
                <w:szCs w:val="16"/>
              </w:rPr>
              <w:t xml:space="preserve">(3) </w:t>
            </w:r>
            <w:r w:rsidRPr="00C90E0D">
              <w:rPr>
                <w:rFonts w:ascii="Garamond" w:hAnsi="Garamond" w:cs="Garamond"/>
                <w:b/>
                <w:bCs/>
                <w:spacing w:val="10"/>
                <w:sz w:val="16"/>
                <w:szCs w:val="16"/>
              </w:rPr>
              <w:t xml:space="preserve">Trade Fixtures </w:t>
            </w:r>
            <w:r w:rsidRPr="00C90E0D">
              <w:rPr>
                <w:sz w:val="16"/>
                <w:szCs w:val="16"/>
              </w:rPr>
              <w:t xml:space="preserve">Fittings and Furniture </w:t>
            </w:r>
            <w:r w:rsidRPr="00C90E0D">
              <w:rPr>
                <w:sz w:val="16"/>
                <w:szCs w:val="16"/>
              </w:rPr>
              <w:tab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38" w:rsidRPr="00C90E0D" w:rsidRDefault="00F14938" w:rsidP="004616B9">
            <w:pPr>
              <w:pStyle w:val="Style29"/>
              <w:ind w:left="0"/>
              <w:rPr>
                <w:rStyle w:val="CharacterStyle4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8" w:space="0" w:color="auto"/>
            </w:tcBorders>
            <w:vAlign w:val="center"/>
          </w:tcPr>
          <w:p w:rsidR="00F14938" w:rsidRPr="00C90E0D" w:rsidRDefault="00F14938" w:rsidP="004616B9">
            <w:pPr>
              <w:pStyle w:val="Style1"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double" w:sz="8" w:space="0" w:color="auto"/>
              <w:bottom w:val="single" w:sz="4" w:space="0" w:color="auto"/>
              <w:right w:val="nil"/>
            </w:tcBorders>
            <w:vAlign w:val="center"/>
          </w:tcPr>
          <w:p w:rsidR="00F14938" w:rsidRPr="00C90E0D" w:rsidRDefault="00F14938" w:rsidP="004616B9">
            <w:pPr>
              <w:pStyle w:val="Style1"/>
              <w:adjustRightInd/>
              <w:jc w:val="right"/>
              <w:rPr>
                <w:sz w:val="16"/>
                <w:szCs w:val="16"/>
              </w:rPr>
            </w:pPr>
          </w:p>
        </w:tc>
      </w:tr>
      <w:tr w:rsidR="00F14938" w:rsidRPr="00C90E0D" w:rsidTr="004616B9">
        <w:trPr>
          <w:trHeight w:hRule="exact" w:val="182"/>
          <w:jc w:val="center"/>
        </w:trPr>
        <w:tc>
          <w:tcPr>
            <w:tcW w:w="6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938" w:rsidRPr="00C90E0D" w:rsidRDefault="00F14938" w:rsidP="004616B9">
            <w:pPr>
              <w:pStyle w:val="Style1"/>
              <w:tabs>
                <w:tab w:val="left" w:leader="dot" w:pos="5904"/>
              </w:tabs>
              <w:adjustRightInd/>
              <w:ind w:left="425"/>
              <w:rPr>
                <w:rFonts w:ascii="Garamond" w:hAnsi="Garamond" w:cs="Garamond"/>
                <w:b/>
                <w:bCs/>
                <w:spacing w:val="10"/>
                <w:sz w:val="16"/>
                <w:szCs w:val="16"/>
              </w:rPr>
            </w:pPr>
            <w:r w:rsidRPr="00C90E0D">
              <w:rPr>
                <w:sz w:val="16"/>
                <w:szCs w:val="16"/>
              </w:rPr>
              <w:t xml:space="preserve">(4) </w:t>
            </w:r>
            <w:r w:rsidRPr="00C90E0D">
              <w:rPr>
                <w:rFonts w:ascii="Garamond" w:hAnsi="Garamond" w:cs="Garamond"/>
                <w:b/>
                <w:bCs/>
                <w:spacing w:val="10"/>
                <w:sz w:val="16"/>
                <w:szCs w:val="16"/>
              </w:rPr>
              <w:t xml:space="preserve">Plant </w:t>
            </w:r>
            <w:r w:rsidRPr="00C90E0D">
              <w:rPr>
                <w:rFonts w:ascii="Verdana" w:hAnsi="Verdana" w:cs="Verdana"/>
                <w:sz w:val="16"/>
                <w:szCs w:val="16"/>
              </w:rPr>
              <w:t xml:space="preserve">&amp; </w:t>
            </w:r>
            <w:r w:rsidRPr="00C90E0D">
              <w:rPr>
                <w:rFonts w:ascii="Garamond" w:hAnsi="Garamond" w:cs="Garamond"/>
                <w:b/>
                <w:bCs/>
                <w:spacing w:val="10"/>
                <w:sz w:val="16"/>
                <w:szCs w:val="16"/>
              </w:rPr>
              <w:t xml:space="preserve">Machinery </w:t>
            </w:r>
            <w:r w:rsidRPr="00C90E0D">
              <w:rPr>
                <w:rFonts w:ascii="Garamond" w:hAnsi="Garamond" w:cs="Garamond"/>
                <w:b/>
                <w:bCs/>
                <w:sz w:val="16"/>
                <w:szCs w:val="16"/>
              </w:rPr>
              <w:tab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38" w:rsidRPr="00C90E0D" w:rsidRDefault="00F14938" w:rsidP="004616B9">
            <w:pPr>
              <w:pStyle w:val="Style29"/>
              <w:ind w:left="0"/>
              <w:rPr>
                <w:rStyle w:val="CharacterStyle4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8" w:space="0" w:color="auto"/>
            </w:tcBorders>
            <w:vAlign w:val="center"/>
          </w:tcPr>
          <w:p w:rsidR="00F14938" w:rsidRPr="00C90E0D" w:rsidRDefault="00F14938" w:rsidP="004616B9">
            <w:pPr>
              <w:pStyle w:val="Style1"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double" w:sz="8" w:space="0" w:color="auto"/>
              <w:bottom w:val="single" w:sz="4" w:space="0" w:color="auto"/>
              <w:right w:val="nil"/>
            </w:tcBorders>
            <w:vAlign w:val="center"/>
          </w:tcPr>
          <w:p w:rsidR="00F14938" w:rsidRPr="00C90E0D" w:rsidRDefault="00F14938" w:rsidP="004616B9">
            <w:pPr>
              <w:pStyle w:val="Style1"/>
              <w:adjustRightInd/>
              <w:jc w:val="right"/>
              <w:rPr>
                <w:sz w:val="16"/>
                <w:szCs w:val="16"/>
              </w:rPr>
            </w:pPr>
          </w:p>
        </w:tc>
      </w:tr>
      <w:tr w:rsidR="00F14938" w:rsidRPr="00C90E0D" w:rsidTr="004616B9">
        <w:trPr>
          <w:trHeight w:hRule="exact" w:val="182"/>
          <w:jc w:val="center"/>
        </w:trPr>
        <w:tc>
          <w:tcPr>
            <w:tcW w:w="6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938" w:rsidRPr="00C90E0D" w:rsidRDefault="00F14938" w:rsidP="004616B9">
            <w:pPr>
              <w:pStyle w:val="Style1"/>
              <w:tabs>
                <w:tab w:val="left" w:leader="dot" w:pos="5913"/>
              </w:tabs>
              <w:adjustRightInd/>
              <w:ind w:left="425"/>
              <w:rPr>
                <w:sz w:val="16"/>
                <w:szCs w:val="16"/>
              </w:rPr>
            </w:pPr>
            <w:r w:rsidRPr="00C90E0D">
              <w:rPr>
                <w:sz w:val="16"/>
                <w:szCs w:val="16"/>
              </w:rPr>
              <w:t>(5) Other property consisting of</w:t>
            </w:r>
            <w:r w:rsidRPr="00C90E0D">
              <w:rPr>
                <w:sz w:val="16"/>
                <w:szCs w:val="16"/>
              </w:rPr>
              <w:tab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38" w:rsidRPr="00C90E0D" w:rsidRDefault="00F14938" w:rsidP="004616B9">
            <w:pPr>
              <w:pStyle w:val="Style29"/>
              <w:ind w:left="0"/>
              <w:rPr>
                <w:rStyle w:val="CharacterStyle4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8" w:space="0" w:color="auto"/>
            </w:tcBorders>
            <w:vAlign w:val="center"/>
          </w:tcPr>
          <w:p w:rsidR="00F14938" w:rsidRPr="00C90E0D" w:rsidRDefault="00F14938" w:rsidP="004616B9">
            <w:pPr>
              <w:pStyle w:val="Style1"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double" w:sz="8" w:space="0" w:color="auto"/>
              <w:bottom w:val="single" w:sz="4" w:space="0" w:color="auto"/>
              <w:right w:val="nil"/>
            </w:tcBorders>
            <w:vAlign w:val="center"/>
          </w:tcPr>
          <w:p w:rsidR="00F14938" w:rsidRPr="00C90E0D" w:rsidRDefault="00F14938" w:rsidP="004616B9">
            <w:pPr>
              <w:pStyle w:val="Style1"/>
              <w:adjustRightInd/>
              <w:jc w:val="right"/>
              <w:rPr>
                <w:sz w:val="16"/>
                <w:szCs w:val="16"/>
              </w:rPr>
            </w:pPr>
          </w:p>
        </w:tc>
      </w:tr>
      <w:tr w:rsidR="00F14938" w:rsidRPr="00C90E0D" w:rsidTr="004616B9">
        <w:trPr>
          <w:trHeight w:hRule="exact" w:val="255"/>
          <w:jc w:val="center"/>
        </w:trPr>
        <w:tc>
          <w:tcPr>
            <w:tcW w:w="6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938" w:rsidRPr="00C90E0D" w:rsidRDefault="00F14938" w:rsidP="004616B9">
            <w:pPr>
              <w:pStyle w:val="Style29"/>
              <w:ind w:left="0"/>
              <w:rPr>
                <w:rStyle w:val="CharacterStyle4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38" w:rsidRPr="00C90E0D" w:rsidRDefault="00F14938" w:rsidP="004616B9">
            <w:pPr>
              <w:pStyle w:val="Style29"/>
              <w:ind w:left="0"/>
              <w:rPr>
                <w:rStyle w:val="CharacterStyle4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8" w:space="0" w:color="auto"/>
            </w:tcBorders>
            <w:vAlign w:val="center"/>
          </w:tcPr>
          <w:p w:rsidR="00F14938" w:rsidRPr="00C90E0D" w:rsidRDefault="00F14938" w:rsidP="004616B9">
            <w:pPr>
              <w:pStyle w:val="Style1"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double" w:sz="8" w:space="0" w:color="auto"/>
              <w:bottom w:val="single" w:sz="4" w:space="0" w:color="auto"/>
              <w:right w:val="nil"/>
            </w:tcBorders>
            <w:vAlign w:val="center"/>
          </w:tcPr>
          <w:p w:rsidR="00F14938" w:rsidRPr="00C90E0D" w:rsidRDefault="00F14938" w:rsidP="004616B9">
            <w:pPr>
              <w:pStyle w:val="Style1"/>
              <w:adjustRightInd/>
              <w:jc w:val="right"/>
              <w:rPr>
                <w:sz w:val="16"/>
                <w:szCs w:val="16"/>
              </w:rPr>
            </w:pPr>
          </w:p>
        </w:tc>
      </w:tr>
      <w:tr w:rsidR="00F14938" w:rsidRPr="00C90E0D" w:rsidTr="004616B9">
        <w:trPr>
          <w:cantSplit/>
          <w:trHeight w:hRule="exact" w:val="288"/>
          <w:jc w:val="center"/>
        </w:trPr>
        <w:tc>
          <w:tcPr>
            <w:tcW w:w="8737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double" w:sz="8" w:space="0" w:color="auto"/>
            </w:tcBorders>
            <w:vAlign w:val="center"/>
          </w:tcPr>
          <w:p w:rsidR="00F14938" w:rsidRPr="00C90E0D" w:rsidRDefault="00F14938" w:rsidP="004616B9">
            <w:pPr>
              <w:pStyle w:val="Style1"/>
              <w:adjustRightInd/>
              <w:spacing w:before="36" w:line="280" w:lineRule="auto"/>
              <w:ind w:right="182"/>
              <w:jc w:val="right"/>
              <w:rPr>
                <w:sz w:val="16"/>
                <w:szCs w:val="16"/>
              </w:rPr>
            </w:pPr>
            <w:r w:rsidRPr="00C90E0D">
              <w:rPr>
                <w:sz w:val="16"/>
                <w:szCs w:val="16"/>
              </w:rPr>
              <w:t>Annual Premium</w:t>
            </w:r>
          </w:p>
          <w:p w:rsidR="00F14938" w:rsidRPr="00C90E0D" w:rsidRDefault="00F14938" w:rsidP="004616B9">
            <w:pPr>
              <w:pStyle w:val="Style1"/>
              <w:adjustRightInd/>
              <w:spacing w:before="36" w:line="360" w:lineRule="auto"/>
              <w:ind w:right="182"/>
              <w:jc w:val="right"/>
              <w:rPr>
                <w:sz w:val="16"/>
                <w:szCs w:val="16"/>
              </w:rPr>
            </w:pPr>
            <w:r w:rsidRPr="00C90E0D">
              <w:rPr>
                <w:sz w:val="16"/>
                <w:szCs w:val="16"/>
              </w:rPr>
              <w:t>Stamp Duty</w:t>
            </w:r>
          </w:p>
          <w:p w:rsidR="00F14938" w:rsidRPr="00C90E0D" w:rsidRDefault="00F14938" w:rsidP="004616B9">
            <w:pPr>
              <w:pStyle w:val="Style1"/>
              <w:tabs>
                <w:tab w:val="left" w:pos="7722"/>
              </w:tabs>
              <w:adjustRightInd/>
              <w:spacing w:line="360" w:lineRule="auto"/>
              <w:ind w:right="182"/>
              <w:jc w:val="right"/>
              <w:rPr>
                <w:sz w:val="16"/>
                <w:szCs w:val="16"/>
              </w:rPr>
            </w:pPr>
            <w:r w:rsidRPr="00C90E0D">
              <w:rPr>
                <w:rFonts w:ascii="Tahoma" w:hAnsi="Tahoma" w:cs="Tahoma"/>
                <w:sz w:val="16"/>
                <w:szCs w:val="16"/>
              </w:rPr>
              <w:t>N.B. Unless specially declared the insurance does not cover:-</w:t>
            </w:r>
            <w:r w:rsidRPr="00C90E0D">
              <w:rPr>
                <w:rFonts w:ascii="Tahoma" w:hAnsi="Tahoma" w:cs="Tahoma"/>
                <w:sz w:val="16"/>
                <w:szCs w:val="16"/>
              </w:rPr>
              <w:tab/>
            </w:r>
            <w:r w:rsidRPr="00C90E0D">
              <w:rPr>
                <w:sz w:val="16"/>
                <w:szCs w:val="16"/>
              </w:rPr>
              <w:t>TOTAL</w:t>
            </w:r>
          </w:p>
        </w:tc>
        <w:tc>
          <w:tcPr>
            <w:tcW w:w="1695" w:type="dxa"/>
            <w:tcBorders>
              <w:top w:val="single" w:sz="4" w:space="0" w:color="auto"/>
              <w:left w:val="double" w:sz="8" w:space="0" w:color="auto"/>
              <w:bottom w:val="single" w:sz="4" w:space="0" w:color="auto"/>
              <w:right w:val="nil"/>
            </w:tcBorders>
            <w:vAlign w:val="center"/>
          </w:tcPr>
          <w:p w:rsidR="00F14938" w:rsidRPr="00C90E0D" w:rsidRDefault="00F14938" w:rsidP="004616B9">
            <w:pPr>
              <w:pStyle w:val="Style1"/>
              <w:adjustRightInd/>
              <w:jc w:val="right"/>
              <w:rPr>
                <w:sz w:val="16"/>
                <w:szCs w:val="16"/>
              </w:rPr>
            </w:pPr>
          </w:p>
        </w:tc>
      </w:tr>
      <w:tr w:rsidR="00F14938" w:rsidRPr="00C90E0D" w:rsidTr="004616B9">
        <w:trPr>
          <w:cantSplit/>
          <w:trHeight w:hRule="exact" w:val="307"/>
          <w:jc w:val="center"/>
        </w:trPr>
        <w:tc>
          <w:tcPr>
            <w:tcW w:w="8737" w:type="dxa"/>
            <w:gridSpan w:val="3"/>
            <w:vMerge/>
            <w:tcBorders>
              <w:top w:val="nil"/>
              <w:left w:val="nil"/>
              <w:bottom w:val="nil"/>
              <w:right w:val="double" w:sz="8" w:space="0" w:color="auto"/>
            </w:tcBorders>
            <w:vAlign w:val="center"/>
          </w:tcPr>
          <w:p w:rsidR="00F14938" w:rsidRPr="00C90E0D" w:rsidRDefault="00F14938" w:rsidP="004616B9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double" w:sz="8" w:space="0" w:color="auto"/>
              <w:bottom w:val="single" w:sz="4" w:space="0" w:color="auto"/>
              <w:right w:val="nil"/>
            </w:tcBorders>
            <w:vAlign w:val="center"/>
          </w:tcPr>
          <w:p w:rsidR="00F14938" w:rsidRPr="00C90E0D" w:rsidRDefault="00F14938" w:rsidP="004616B9">
            <w:pPr>
              <w:pStyle w:val="Style1"/>
              <w:adjustRightInd/>
              <w:jc w:val="right"/>
              <w:rPr>
                <w:sz w:val="16"/>
                <w:szCs w:val="16"/>
              </w:rPr>
            </w:pPr>
          </w:p>
        </w:tc>
      </w:tr>
      <w:tr w:rsidR="00F14938" w:rsidRPr="00C90E0D" w:rsidTr="004616B9">
        <w:trPr>
          <w:cantSplit/>
          <w:trHeight w:hRule="exact" w:val="379"/>
          <w:jc w:val="center"/>
        </w:trPr>
        <w:tc>
          <w:tcPr>
            <w:tcW w:w="8737" w:type="dxa"/>
            <w:gridSpan w:val="3"/>
            <w:vMerge/>
            <w:tcBorders>
              <w:top w:val="nil"/>
              <w:left w:val="nil"/>
              <w:bottom w:val="nil"/>
              <w:right w:val="double" w:sz="8" w:space="0" w:color="auto"/>
            </w:tcBorders>
            <w:vAlign w:val="center"/>
          </w:tcPr>
          <w:p w:rsidR="00F14938" w:rsidRPr="00C90E0D" w:rsidRDefault="00F14938" w:rsidP="004616B9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double" w:sz="8" w:space="0" w:color="auto"/>
              <w:bottom w:val="single" w:sz="4" w:space="0" w:color="auto"/>
              <w:right w:val="nil"/>
            </w:tcBorders>
            <w:vAlign w:val="center"/>
          </w:tcPr>
          <w:p w:rsidR="00F14938" w:rsidRPr="00C90E0D" w:rsidRDefault="00F14938" w:rsidP="004616B9">
            <w:pPr>
              <w:pStyle w:val="Style1"/>
              <w:adjustRightInd/>
              <w:jc w:val="right"/>
              <w:rPr>
                <w:sz w:val="16"/>
                <w:szCs w:val="16"/>
              </w:rPr>
            </w:pPr>
          </w:p>
        </w:tc>
      </w:tr>
    </w:tbl>
    <w:p w:rsidR="00F14938" w:rsidRDefault="00F14938" w:rsidP="00F14938">
      <w:pPr>
        <w:pStyle w:val="Style29"/>
        <w:spacing w:line="211" w:lineRule="auto"/>
        <w:rPr>
          <w:rStyle w:val="CharacterStyle4"/>
          <w:rFonts w:ascii="Tahoma" w:hAnsi="Tahoma" w:cs="Tahoma"/>
          <w:spacing w:val="-22"/>
          <w:sz w:val="16"/>
          <w:szCs w:val="16"/>
        </w:rPr>
      </w:pPr>
    </w:p>
    <w:p w:rsidR="00F14938" w:rsidRDefault="00F14938" w:rsidP="00F14938">
      <w:pPr>
        <w:pStyle w:val="Style29"/>
        <w:spacing w:line="211" w:lineRule="auto"/>
        <w:rPr>
          <w:rStyle w:val="CharacterStyle4"/>
          <w:rFonts w:ascii="Tahoma" w:hAnsi="Tahoma" w:cs="Tahoma"/>
          <w:spacing w:val="-22"/>
          <w:sz w:val="16"/>
          <w:szCs w:val="16"/>
        </w:rPr>
      </w:pPr>
    </w:p>
    <w:p w:rsidR="00F14938" w:rsidRDefault="00F14938" w:rsidP="00F14938">
      <w:pPr>
        <w:pStyle w:val="Style29"/>
        <w:spacing w:line="211" w:lineRule="auto"/>
        <w:rPr>
          <w:rStyle w:val="CharacterStyle4"/>
          <w:rFonts w:ascii="Tahoma" w:hAnsi="Tahoma" w:cs="Tahoma"/>
          <w:spacing w:val="-22"/>
          <w:sz w:val="16"/>
          <w:szCs w:val="16"/>
        </w:rPr>
      </w:pPr>
    </w:p>
    <w:p w:rsidR="00F14938" w:rsidRDefault="00F14938" w:rsidP="00F14938">
      <w:pPr>
        <w:pStyle w:val="Style1"/>
        <w:ind w:right="450"/>
        <w:rPr>
          <w:rStyle w:val="CharacterStyle4"/>
          <w:rFonts w:ascii="Tahoma" w:hAnsi="Tahoma" w:cs="Tahoma"/>
          <w:spacing w:val="6"/>
          <w:sz w:val="16"/>
          <w:szCs w:val="16"/>
        </w:rPr>
      </w:pPr>
      <w:r w:rsidRPr="004C5072">
        <w:rPr>
          <w:rStyle w:val="CharacterStyle4"/>
          <w:rFonts w:ascii="Tahoma" w:hAnsi="Tahoma" w:cs="Tahoma"/>
          <w:spacing w:val="6"/>
          <w:sz w:val="16"/>
          <w:szCs w:val="16"/>
        </w:rPr>
        <w:t>Loss or damage to deeds bonds bills of exchange promissory notes money or securities for money dividend warrants postal orders cheques postage or bill other stamps share and</w:t>
      </w:r>
      <w:r>
        <w:rPr>
          <w:rStyle w:val="CharacterStyle4"/>
          <w:rFonts w:ascii="Tahoma" w:hAnsi="Tahoma" w:cs="Tahoma"/>
          <w:spacing w:val="6"/>
          <w:sz w:val="16"/>
          <w:szCs w:val="16"/>
        </w:rPr>
        <w:t xml:space="preserve"> </w:t>
      </w:r>
      <w:r w:rsidRPr="004C5072">
        <w:rPr>
          <w:rStyle w:val="CharacterStyle4"/>
          <w:rFonts w:ascii="Tahoma" w:hAnsi="Tahoma" w:cs="Tahoma"/>
          <w:spacing w:val="6"/>
          <w:sz w:val="16"/>
          <w:szCs w:val="16"/>
        </w:rPr>
        <w:t>stock certificates or othersecurities documents of title to property contracts or other documents or of business books plans drawings patterns designs moulds models precious stones</w:t>
      </w:r>
      <w:r>
        <w:rPr>
          <w:rStyle w:val="CharacterStyle4"/>
          <w:rFonts w:ascii="Tahoma" w:hAnsi="Tahoma" w:cs="Tahoma"/>
          <w:spacing w:val="6"/>
          <w:sz w:val="16"/>
          <w:szCs w:val="16"/>
        </w:rPr>
        <w:t xml:space="preserve"> </w:t>
      </w:r>
      <w:r w:rsidRPr="004C5072">
        <w:rPr>
          <w:rStyle w:val="CharacterStyle4"/>
          <w:rFonts w:ascii="Tahoma" w:hAnsi="Tahoma" w:cs="Tahoma"/>
          <w:spacing w:val="6"/>
          <w:sz w:val="16"/>
          <w:szCs w:val="16"/>
        </w:rPr>
        <w:t>platinum gold orsilver articles bullion coins medals stamp collections cups curiosities sculptures manuscripts or rare books or works of art.</w:t>
      </w:r>
    </w:p>
    <w:p w:rsidR="00F14938" w:rsidRPr="004C5072" w:rsidRDefault="00F14938" w:rsidP="00F14938">
      <w:pPr>
        <w:pStyle w:val="Style1"/>
        <w:ind w:right="450"/>
        <w:rPr>
          <w:rStyle w:val="CharacterStyle4"/>
          <w:rFonts w:ascii="Tahoma" w:hAnsi="Tahoma" w:cs="Tahoma"/>
          <w:spacing w:val="6"/>
          <w:sz w:val="16"/>
          <w:szCs w:val="16"/>
        </w:rPr>
      </w:pPr>
    </w:p>
    <w:p w:rsidR="00F14938" w:rsidRPr="004C5072" w:rsidRDefault="00F14938" w:rsidP="00F14938">
      <w:pPr>
        <w:pStyle w:val="Style1"/>
        <w:rPr>
          <w:rStyle w:val="CharacterStyle4"/>
          <w:rFonts w:ascii="Tahoma" w:hAnsi="Tahoma" w:cs="Tahoma"/>
          <w:spacing w:val="6"/>
          <w:sz w:val="16"/>
          <w:szCs w:val="16"/>
        </w:rPr>
      </w:pPr>
      <w:r w:rsidRPr="004C5072">
        <w:rPr>
          <w:rStyle w:val="CharacterStyle4"/>
          <w:rFonts w:ascii="Tahoma" w:hAnsi="Tahoma" w:cs="Tahoma"/>
          <w:spacing w:val="6"/>
          <w:sz w:val="16"/>
          <w:szCs w:val="16"/>
        </w:rPr>
        <w:t>I/we submit this proposal to the Geminia Insurance Company Limited and I/we hereby declare that the above answers are true that I/We have withheld no information</w:t>
      </w:r>
    </w:p>
    <w:p w:rsidR="00F14938" w:rsidRPr="004C5072" w:rsidRDefault="00F14938" w:rsidP="00F14938">
      <w:pPr>
        <w:pStyle w:val="Style1"/>
        <w:rPr>
          <w:rStyle w:val="CharacterStyle4"/>
          <w:rFonts w:ascii="Tahoma" w:hAnsi="Tahoma" w:cs="Tahoma"/>
          <w:spacing w:val="6"/>
          <w:sz w:val="16"/>
          <w:szCs w:val="16"/>
        </w:rPr>
      </w:pPr>
      <w:r w:rsidRPr="004C5072">
        <w:rPr>
          <w:rStyle w:val="CharacterStyle4"/>
          <w:rFonts w:ascii="Tahoma" w:hAnsi="Tahoma" w:cs="Tahoma"/>
          <w:spacing w:val="6"/>
          <w:sz w:val="16"/>
          <w:szCs w:val="16"/>
        </w:rPr>
        <w:t>whatsoever that might tend in any way to increase the Company's risk or to influence the decision of the Company regarding this proposal and that I/we have not proposed for</w:t>
      </w:r>
    </w:p>
    <w:p w:rsidR="00F14938" w:rsidRPr="004C5072" w:rsidRDefault="00F14938" w:rsidP="00F14938">
      <w:pPr>
        <w:pStyle w:val="Style1"/>
        <w:ind w:right="540"/>
        <w:rPr>
          <w:rStyle w:val="CharacterStyle4"/>
          <w:rFonts w:ascii="Tahoma" w:hAnsi="Tahoma" w:cs="Tahoma"/>
          <w:spacing w:val="6"/>
          <w:sz w:val="16"/>
          <w:szCs w:val="16"/>
        </w:rPr>
      </w:pPr>
      <w:r w:rsidRPr="004C5072">
        <w:rPr>
          <w:rStyle w:val="CharacterStyle4"/>
          <w:rFonts w:ascii="Tahoma" w:hAnsi="Tahoma" w:cs="Tahoma"/>
          <w:spacing w:val="6"/>
          <w:sz w:val="16"/>
          <w:szCs w:val="16"/>
        </w:rPr>
        <w:t>insurance in excess of the actual value of the property described and I/we undertake to exercise all ordinary and reasonable precautions for the safety of the said property and I/we</w:t>
      </w:r>
      <w:r>
        <w:rPr>
          <w:rStyle w:val="CharacterStyle4"/>
          <w:rFonts w:ascii="Tahoma" w:hAnsi="Tahoma" w:cs="Tahoma"/>
          <w:spacing w:val="6"/>
          <w:sz w:val="16"/>
          <w:szCs w:val="16"/>
        </w:rPr>
        <w:t xml:space="preserve"> </w:t>
      </w:r>
      <w:r w:rsidRPr="004C5072">
        <w:rPr>
          <w:rStyle w:val="CharacterStyle4"/>
          <w:rFonts w:ascii="Tahoma" w:hAnsi="Tahoma" w:cs="Tahoma"/>
          <w:spacing w:val="6"/>
          <w:sz w:val="16"/>
          <w:szCs w:val="16"/>
        </w:rPr>
        <w:t>agree to accept a policy subject to the conditions prescribed by the Company and endorsed on its notice and I/we further agree to give notice of any alteration of the risk therein</w:t>
      </w:r>
      <w:r>
        <w:rPr>
          <w:rStyle w:val="CharacterStyle4"/>
          <w:rFonts w:ascii="Tahoma" w:hAnsi="Tahoma" w:cs="Tahoma"/>
          <w:spacing w:val="6"/>
          <w:sz w:val="16"/>
          <w:szCs w:val="16"/>
        </w:rPr>
        <w:t xml:space="preserve"> </w:t>
      </w:r>
      <w:r w:rsidRPr="004C5072">
        <w:rPr>
          <w:rStyle w:val="CharacterStyle4"/>
          <w:rFonts w:ascii="Tahoma" w:hAnsi="Tahoma" w:cs="Tahoma"/>
          <w:spacing w:val="6"/>
          <w:sz w:val="16"/>
          <w:szCs w:val="16"/>
        </w:rPr>
        <w:t>submitted and subject to any such notice the payment of each renewal premium shall be considered to have reaffirmed the answers to the questions in this proposal.</w:t>
      </w:r>
    </w:p>
    <w:p w:rsidR="00F14938" w:rsidRDefault="00F14938" w:rsidP="00F14938">
      <w:pPr>
        <w:pStyle w:val="Style1"/>
        <w:adjustRightInd/>
        <w:spacing w:before="72"/>
        <w:rPr>
          <w:rFonts w:ascii="Garamond" w:hAnsi="Garamond" w:cs="Garamond"/>
          <w:bCs/>
          <w:sz w:val="16"/>
          <w:szCs w:val="16"/>
        </w:rPr>
      </w:pPr>
    </w:p>
    <w:p w:rsidR="00F14938" w:rsidRPr="004C5072" w:rsidRDefault="00F14938" w:rsidP="00F14938">
      <w:pPr>
        <w:pStyle w:val="Style1"/>
        <w:adjustRightInd/>
        <w:spacing w:before="72"/>
        <w:rPr>
          <w:rFonts w:ascii="Garamond" w:hAnsi="Garamond" w:cs="Garamond"/>
          <w:bCs/>
          <w:sz w:val="16"/>
          <w:szCs w:val="16"/>
        </w:rPr>
      </w:pPr>
      <w:r w:rsidRPr="004C5072">
        <w:rPr>
          <w:rFonts w:ascii="Garamond" w:hAnsi="Garamond" w:cs="Garamond"/>
          <w:bCs/>
          <w:sz w:val="16"/>
          <w:szCs w:val="16"/>
        </w:rPr>
        <w:t>Date</w:t>
      </w:r>
      <w:r>
        <w:rPr>
          <w:rFonts w:ascii="Garamond" w:hAnsi="Garamond" w:cs="Garamond"/>
          <w:bCs/>
          <w:sz w:val="16"/>
          <w:szCs w:val="16"/>
        </w:rPr>
        <w:t>…………………………………………………………………                     ……………………………………………………………………………………………………………</w:t>
      </w:r>
    </w:p>
    <w:p w:rsidR="00F14938" w:rsidRDefault="00F14938" w:rsidP="00F14938">
      <w:pPr>
        <w:pStyle w:val="Style1"/>
        <w:tabs>
          <w:tab w:val="left" w:leader="dot" w:pos="4860"/>
        </w:tabs>
        <w:adjustRightInd/>
        <w:spacing w:line="201" w:lineRule="auto"/>
        <w:ind w:left="1008" w:hanging="864"/>
        <w:rPr>
          <w:sz w:val="16"/>
          <w:szCs w:val="16"/>
        </w:rPr>
      </w:pPr>
      <w:r w:rsidRPr="00CE73F1">
        <w:rPr>
          <w:rFonts w:ascii="Garamond" w:hAnsi="Garamond" w:cs="Garamond"/>
          <w:b/>
          <w:bCs/>
          <w:spacing w:val="10"/>
          <w:sz w:val="16"/>
          <w:szCs w:val="16"/>
        </w:rPr>
        <w:t>Agents's Recommendation</w:t>
      </w:r>
      <w:r w:rsidRPr="004C5072">
        <w:rPr>
          <w:rFonts w:ascii="Garamond" w:hAnsi="Garamond" w:cs="Garamond"/>
          <w:bCs/>
          <w:spacing w:val="10"/>
          <w:sz w:val="16"/>
          <w:szCs w:val="16"/>
        </w:rPr>
        <w:t xml:space="preserve"> - </w:t>
      </w:r>
      <w:r w:rsidRPr="004C5072">
        <w:rPr>
          <w:sz w:val="16"/>
          <w:szCs w:val="16"/>
        </w:rPr>
        <w:t>I have known the Proposer</w:t>
      </w:r>
      <w:r w:rsidRPr="004C5072">
        <w:rPr>
          <w:sz w:val="16"/>
          <w:szCs w:val="16"/>
        </w:rPr>
        <w:tab/>
        <w:t xml:space="preserve">years </w:t>
      </w:r>
    </w:p>
    <w:p w:rsidR="00F14938" w:rsidRPr="004C5072" w:rsidRDefault="00F14938" w:rsidP="00F14938">
      <w:pPr>
        <w:pStyle w:val="Style1"/>
        <w:tabs>
          <w:tab w:val="left" w:leader="dot" w:pos="4860"/>
        </w:tabs>
        <w:adjustRightInd/>
        <w:spacing w:line="201" w:lineRule="auto"/>
        <w:ind w:left="1008" w:hanging="864"/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 xml:space="preserve">                                  </w:t>
      </w:r>
      <w:r w:rsidRPr="004C5072">
        <w:rPr>
          <w:spacing w:val="-2"/>
          <w:sz w:val="16"/>
          <w:szCs w:val="16"/>
        </w:rPr>
        <w:t>and recommend acceptance of the proposal</w:t>
      </w:r>
      <w:r>
        <w:rPr>
          <w:spacing w:val="-2"/>
          <w:sz w:val="16"/>
          <w:szCs w:val="16"/>
        </w:rPr>
        <w:t xml:space="preserve">                                   ……………………………………………………………………………………………..Agent</w:t>
      </w:r>
    </w:p>
    <w:p w:rsidR="00F14938" w:rsidRDefault="00F14938" w:rsidP="00F14938">
      <w:pPr>
        <w:pStyle w:val="Style1"/>
        <w:adjustRightInd/>
        <w:spacing w:before="180" w:line="360" w:lineRule="auto"/>
        <w:ind w:left="1080"/>
        <w:rPr>
          <w:rFonts w:ascii="Garamond" w:hAnsi="Garamond" w:cs="Garamond"/>
          <w:b/>
          <w:bCs/>
          <w:sz w:val="16"/>
          <w:szCs w:val="16"/>
        </w:rPr>
      </w:pPr>
      <w:r w:rsidRPr="00C90E0D">
        <w:rPr>
          <w:rFonts w:ascii="Garamond" w:hAnsi="Garamond" w:cs="Garamond"/>
          <w:b/>
          <w:bCs/>
          <w:sz w:val="16"/>
          <w:szCs w:val="16"/>
        </w:rPr>
        <w:t>Liability does not commence until the proposal has been accepted by the Company and the first Premium paid.</w:t>
      </w:r>
    </w:p>
    <w:p w:rsidR="00F14938" w:rsidRDefault="00F14938" w:rsidP="00F14938">
      <w:pPr>
        <w:pStyle w:val="Style1"/>
        <w:adjustRightInd/>
        <w:spacing w:before="180" w:line="360" w:lineRule="auto"/>
        <w:ind w:left="1080"/>
        <w:rPr>
          <w:rFonts w:ascii="Garamond" w:hAnsi="Garamond" w:cs="Garamond"/>
          <w:b/>
          <w:bCs/>
          <w:sz w:val="16"/>
          <w:szCs w:val="16"/>
        </w:rPr>
      </w:pPr>
    </w:p>
    <w:p w:rsidR="00F14938" w:rsidRDefault="00F14938" w:rsidP="00F14938">
      <w:pPr>
        <w:pStyle w:val="Style1"/>
        <w:adjustRightInd/>
        <w:spacing w:before="180" w:line="360" w:lineRule="auto"/>
        <w:ind w:left="1080"/>
        <w:rPr>
          <w:rFonts w:ascii="Garamond" w:hAnsi="Garamond" w:cs="Garamond"/>
          <w:b/>
          <w:bCs/>
          <w:sz w:val="16"/>
          <w:szCs w:val="16"/>
        </w:rPr>
      </w:pPr>
    </w:p>
    <w:p w:rsidR="00F14938" w:rsidRDefault="00F14938" w:rsidP="00F14938">
      <w:pPr>
        <w:pStyle w:val="Style1"/>
        <w:adjustRightInd/>
        <w:spacing w:before="180" w:line="360" w:lineRule="auto"/>
        <w:ind w:left="1080"/>
        <w:rPr>
          <w:rFonts w:ascii="Garamond" w:hAnsi="Garamond" w:cs="Garamond"/>
          <w:b/>
          <w:bCs/>
          <w:sz w:val="16"/>
          <w:szCs w:val="16"/>
        </w:rPr>
      </w:pPr>
    </w:p>
    <w:p w:rsidR="00F14938" w:rsidRDefault="00F14938" w:rsidP="00F14938">
      <w:pPr>
        <w:pStyle w:val="Style1"/>
        <w:adjustRightInd/>
        <w:spacing w:before="180" w:line="360" w:lineRule="auto"/>
        <w:ind w:left="1080"/>
        <w:rPr>
          <w:rFonts w:ascii="Garamond" w:hAnsi="Garamond" w:cs="Garamond"/>
          <w:b/>
          <w:bCs/>
          <w:sz w:val="16"/>
          <w:szCs w:val="16"/>
        </w:rPr>
      </w:pPr>
    </w:p>
    <w:p w:rsidR="00F14938" w:rsidRDefault="00F14938" w:rsidP="00F14938">
      <w:pPr>
        <w:pStyle w:val="Style1"/>
        <w:adjustRightInd/>
        <w:spacing w:before="180" w:line="360" w:lineRule="auto"/>
        <w:ind w:left="1080"/>
        <w:rPr>
          <w:rFonts w:ascii="Garamond" w:hAnsi="Garamond" w:cs="Garamond"/>
          <w:b/>
          <w:bCs/>
          <w:sz w:val="16"/>
          <w:szCs w:val="16"/>
        </w:rPr>
      </w:pPr>
    </w:p>
    <w:p w:rsidR="00F14938" w:rsidRDefault="00F14938" w:rsidP="00F14938">
      <w:pPr>
        <w:pStyle w:val="Style1"/>
        <w:adjustRightInd/>
        <w:spacing w:before="180" w:line="360" w:lineRule="auto"/>
        <w:ind w:left="1080"/>
        <w:rPr>
          <w:rFonts w:ascii="Garamond" w:hAnsi="Garamond" w:cs="Garamond"/>
          <w:b/>
          <w:bCs/>
          <w:sz w:val="16"/>
          <w:szCs w:val="16"/>
        </w:rPr>
      </w:pPr>
    </w:p>
    <w:p w:rsidR="00F14938" w:rsidRDefault="00F14938" w:rsidP="00F14938">
      <w:pPr>
        <w:pStyle w:val="Style1"/>
        <w:adjustRightInd/>
        <w:spacing w:before="180" w:line="360" w:lineRule="auto"/>
        <w:ind w:left="1080"/>
        <w:rPr>
          <w:rFonts w:ascii="Garamond" w:hAnsi="Garamond" w:cs="Garamond"/>
          <w:b/>
          <w:bCs/>
          <w:sz w:val="16"/>
          <w:szCs w:val="16"/>
        </w:rPr>
      </w:pPr>
    </w:p>
    <w:p w:rsidR="00F14938" w:rsidRDefault="00F14938" w:rsidP="00F14938">
      <w:pPr>
        <w:pStyle w:val="Style1"/>
        <w:adjustRightInd/>
        <w:spacing w:before="180" w:line="360" w:lineRule="auto"/>
        <w:ind w:left="1080"/>
        <w:rPr>
          <w:rFonts w:ascii="Garamond" w:hAnsi="Garamond" w:cs="Garamond"/>
          <w:b/>
          <w:bCs/>
          <w:sz w:val="16"/>
          <w:szCs w:val="16"/>
        </w:rPr>
      </w:pPr>
    </w:p>
    <w:p w:rsidR="00F14938" w:rsidRDefault="00F14938" w:rsidP="00F14938">
      <w:pPr>
        <w:pStyle w:val="Style1"/>
        <w:adjustRightInd/>
        <w:spacing w:before="180" w:line="360" w:lineRule="auto"/>
        <w:ind w:left="1080" w:right="1530"/>
        <w:jc w:val="right"/>
        <w:rPr>
          <w:rFonts w:ascii="Garamond" w:hAnsi="Garamond" w:cs="Garamond"/>
          <w:b/>
          <w:bCs/>
          <w:sz w:val="24"/>
          <w:szCs w:val="24"/>
        </w:rPr>
      </w:pPr>
    </w:p>
    <w:p w:rsidR="00E95674" w:rsidRDefault="00E95674" w:rsidP="00E95674">
      <w:pPr>
        <w:pStyle w:val="Style1"/>
        <w:adjustRightInd/>
        <w:spacing w:before="180" w:line="360" w:lineRule="auto"/>
        <w:ind w:left="1080"/>
        <w:rPr>
          <w:rFonts w:ascii="Garamond" w:hAnsi="Garamond" w:cs="Garamond"/>
          <w:b/>
          <w:bCs/>
          <w:sz w:val="16"/>
          <w:szCs w:val="16"/>
        </w:rPr>
      </w:pPr>
    </w:p>
    <w:p w:rsidR="00F14938" w:rsidRDefault="00F14938" w:rsidP="00F14938">
      <w:pPr>
        <w:pStyle w:val="Style1"/>
        <w:adjustRightInd/>
        <w:spacing w:before="180" w:line="360" w:lineRule="auto"/>
        <w:ind w:left="1080" w:right="1530"/>
        <w:jc w:val="right"/>
        <w:rPr>
          <w:rFonts w:ascii="Garamond" w:hAnsi="Garamond" w:cs="Garamond"/>
          <w:b/>
          <w:bCs/>
          <w:sz w:val="24"/>
          <w:szCs w:val="24"/>
        </w:rPr>
      </w:pPr>
    </w:p>
    <w:sectPr w:rsidR="00F14938" w:rsidSect="00F14938">
      <w:pgSz w:w="11909" w:h="16834" w:code="9"/>
      <w:pgMar w:top="1440" w:right="749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66D" w:rsidRDefault="0072266D" w:rsidP="00E95674">
      <w:r>
        <w:separator/>
      </w:r>
    </w:p>
  </w:endnote>
  <w:endnote w:type="continuationSeparator" w:id="1">
    <w:p w:rsidR="0072266D" w:rsidRDefault="0072266D" w:rsidP="00E95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66D" w:rsidRDefault="0072266D" w:rsidP="00E95674">
      <w:r>
        <w:separator/>
      </w:r>
    </w:p>
  </w:footnote>
  <w:footnote w:type="continuationSeparator" w:id="1">
    <w:p w:rsidR="0072266D" w:rsidRDefault="0072266D" w:rsidP="00E956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05B72"/>
    <w:multiLevelType w:val="hybridMultilevel"/>
    <w:tmpl w:val="00062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938"/>
    <w:rsid w:val="00003ED2"/>
    <w:rsid w:val="00225E79"/>
    <w:rsid w:val="00316E16"/>
    <w:rsid w:val="003E617E"/>
    <w:rsid w:val="00415462"/>
    <w:rsid w:val="00640231"/>
    <w:rsid w:val="00643FA3"/>
    <w:rsid w:val="006A5CDD"/>
    <w:rsid w:val="0072266D"/>
    <w:rsid w:val="008A63A2"/>
    <w:rsid w:val="00A44E50"/>
    <w:rsid w:val="00B908E5"/>
    <w:rsid w:val="00DC6C07"/>
    <w:rsid w:val="00E95674"/>
    <w:rsid w:val="00F14938"/>
    <w:rsid w:val="00F32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rsid w:val="00F14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 2"/>
    <w:rsid w:val="00F14938"/>
    <w:pPr>
      <w:widowControl w:val="0"/>
      <w:autoSpaceDE w:val="0"/>
      <w:autoSpaceDN w:val="0"/>
      <w:spacing w:after="0" w:line="360" w:lineRule="auto"/>
      <w:jc w:val="both"/>
    </w:pPr>
    <w:rPr>
      <w:rFonts w:ascii="Bookman Old Style" w:eastAsia="Times New Roman" w:hAnsi="Bookman Old Style" w:cs="Bookman Old Style"/>
      <w:sz w:val="24"/>
      <w:szCs w:val="24"/>
    </w:rPr>
  </w:style>
  <w:style w:type="paragraph" w:customStyle="1" w:styleId="Style8">
    <w:name w:val="Style 8"/>
    <w:rsid w:val="00F14938"/>
    <w:pPr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yle18">
    <w:name w:val="Style 18"/>
    <w:rsid w:val="00F14938"/>
    <w:pPr>
      <w:widowControl w:val="0"/>
      <w:autoSpaceDE w:val="0"/>
      <w:autoSpaceDN w:val="0"/>
      <w:spacing w:after="0" w:line="240" w:lineRule="auto"/>
      <w:ind w:left="216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yle29">
    <w:name w:val="Style 29"/>
    <w:rsid w:val="00F14938"/>
    <w:pPr>
      <w:widowControl w:val="0"/>
      <w:autoSpaceDE w:val="0"/>
      <w:autoSpaceDN w:val="0"/>
      <w:spacing w:after="0" w:line="240" w:lineRule="auto"/>
      <w:ind w:left="216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yle21">
    <w:name w:val="Style 21"/>
    <w:rsid w:val="00F14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rsid w:val="00F14938"/>
    <w:rPr>
      <w:sz w:val="20"/>
      <w:szCs w:val="20"/>
    </w:rPr>
  </w:style>
  <w:style w:type="character" w:customStyle="1" w:styleId="CharacterStyle4">
    <w:name w:val="Character Style 4"/>
    <w:rsid w:val="00F14938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8E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956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567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956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567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8EEAB-B420-478F-B57D-5514459E3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645</Words>
  <Characters>3678</Characters>
  <Application>Microsoft Office Word</Application>
  <DocSecurity>0</DocSecurity>
  <Lines>30</Lines>
  <Paragraphs>8</Paragraphs>
  <ScaleCrop>false</ScaleCrop>
  <Company> 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7</cp:revision>
  <dcterms:created xsi:type="dcterms:W3CDTF">2010-03-14T20:29:00Z</dcterms:created>
  <dcterms:modified xsi:type="dcterms:W3CDTF">2011-03-25T07:33:00Z</dcterms:modified>
</cp:coreProperties>
</file>